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87" w:rsidRDefault="00E52187" w:rsidP="00E52187">
      <w:pPr>
        <w:bidi/>
        <w:ind w:right="900"/>
        <w:jc w:val="center"/>
        <w:rPr>
          <w:rFonts w:hint="cs"/>
          <w:b/>
          <w:bCs/>
          <w:color w:val="FF0000"/>
          <w:sz w:val="28"/>
          <w:szCs w:val="28"/>
        </w:rPr>
      </w:pPr>
    </w:p>
    <w:p w:rsidR="00E52187" w:rsidRPr="00CE443A" w:rsidRDefault="00E52187" w:rsidP="00E52187">
      <w:pPr>
        <w:bidi/>
        <w:ind w:right="900"/>
        <w:jc w:val="center"/>
        <w:rPr>
          <w:b/>
          <w:bCs/>
          <w:color w:val="FF0000"/>
          <w:sz w:val="28"/>
          <w:szCs w:val="28"/>
        </w:rPr>
      </w:pPr>
      <w:r w:rsidRPr="00CE443A">
        <w:rPr>
          <w:b/>
          <w:bCs/>
          <w:color w:val="FF0000"/>
          <w:sz w:val="28"/>
          <w:szCs w:val="28"/>
        </w:rPr>
        <w:t>Curriculum Vita</w:t>
      </w:r>
    </w:p>
    <w:p w:rsidR="00E52187" w:rsidRDefault="00E52187" w:rsidP="00E52187">
      <w:pPr>
        <w:bidi/>
        <w:ind w:right="900"/>
        <w:jc w:val="center"/>
        <w:rPr>
          <w:b/>
          <w:bCs/>
          <w:sz w:val="28"/>
          <w:szCs w:val="28"/>
        </w:rPr>
      </w:pPr>
      <w:r w:rsidRPr="007B1BCD">
        <w:rPr>
          <w:b/>
          <w:bCs/>
          <w:sz w:val="28"/>
          <w:szCs w:val="28"/>
        </w:rPr>
        <w:t xml:space="preserve">  </w:t>
      </w:r>
    </w:p>
    <w:p w:rsidR="00E52187" w:rsidRPr="007B1BCD" w:rsidRDefault="00E52187" w:rsidP="00773BBB">
      <w:pPr>
        <w:pStyle w:val="Heading1"/>
        <w:jc w:val="center"/>
        <w:rPr>
          <w:rFonts w:ascii="Times New Roman" w:hAnsi="Times New Roman" w:cs="Times New Roman"/>
          <w:sz w:val="28"/>
          <w:szCs w:val="28"/>
        </w:rPr>
      </w:pPr>
      <w:r w:rsidRPr="007B1BCD">
        <w:rPr>
          <w:rFonts w:ascii="Times New Roman" w:hAnsi="Times New Roman" w:cs="Times New Roman"/>
          <w:sz w:val="28"/>
          <w:szCs w:val="28"/>
        </w:rPr>
        <w:t>Personal Profile</w:t>
      </w:r>
    </w:p>
    <w:p w:rsidR="00E52187" w:rsidRPr="00CE443A" w:rsidRDefault="00E52187" w:rsidP="00773BBB">
      <w:pPr>
        <w:jc w:val="center"/>
        <w:rPr>
          <w:b/>
          <w:bCs/>
          <w:color w:val="1F497D" w:themeColor="text2"/>
          <w:sz w:val="28"/>
          <w:szCs w:val="28"/>
        </w:rPr>
      </w:pPr>
      <w:r w:rsidRPr="00CE443A">
        <w:rPr>
          <w:b/>
          <w:bCs/>
          <w:color w:val="1F497D" w:themeColor="text2"/>
          <w:sz w:val="28"/>
          <w:szCs w:val="28"/>
        </w:rPr>
        <w:t>DR. Mohammed .S. Al-</w:t>
      </w:r>
      <w:proofErr w:type="spellStart"/>
      <w:r w:rsidRPr="00CE443A">
        <w:rPr>
          <w:b/>
          <w:bCs/>
          <w:color w:val="1F497D" w:themeColor="text2"/>
          <w:sz w:val="28"/>
          <w:szCs w:val="28"/>
        </w:rPr>
        <w:t>Eissa</w:t>
      </w:r>
      <w:proofErr w:type="spellEnd"/>
    </w:p>
    <w:p w:rsidR="00E52187" w:rsidRPr="007B1BCD" w:rsidRDefault="00E52187" w:rsidP="00C02EF7">
      <w:pPr>
        <w:jc w:val="center"/>
        <w:rPr>
          <w:b/>
          <w:bCs/>
          <w:color w:val="1F497D"/>
          <w:sz w:val="28"/>
          <w:szCs w:val="28"/>
        </w:rPr>
      </w:pPr>
      <w:r w:rsidRPr="007B1BCD">
        <w:rPr>
          <w:b/>
          <w:bCs/>
          <w:color w:val="1F497D"/>
          <w:sz w:val="28"/>
          <w:szCs w:val="28"/>
        </w:rPr>
        <w:t xml:space="preserve">E-mail </w:t>
      </w:r>
      <w:proofErr w:type="gramStart"/>
      <w:r w:rsidRPr="007B1BCD">
        <w:rPr>
          <w:b/>
          <w:bCs/>
          <w:color w:val="1F497D"/>
          <w:sz w:val="28"/>
          <w:szCs w:val="28"/>
        </w:rPr>
        <w:t xml:space="preserve">( </w:t>
      </w:r>
      <w:proofErr w:type="gramEnd"/>
      <w:r w:rsidR="00C02EF7">
        <w:rPr>
          <w:b/>
          <w:bCs/>
          <w:sz w:val="28"/>
          <w:szCs w:val="28"/>
        </w:rPr>
        <w:fldChar w:fldCharType="begin"/>
      </w:r>
      <w:r w:rsidR="00C02EF7">
        <w:rPr>
          <w:b/>
          <w:bCs/>
          <w:sz w:val="28"/>
          <w:szCs w:val="28"/>
        </w:rPr>
        <w:instrText xml:space="preserve"> HYPERLINK "mailto:</w:instrText>
      </w:r>
      <w:r w:rsidR="00C02EF7" w:rsidRPr="00C02EF7">
        <w:rPr>
          <w:b/>
          <w:bCs/>
          <w:sz w:val="28"/>
          <w:szCs w:val="28"/>
        </w:rPr>
        <w:instrText>msaleissa@imamu.edu.sa</w:instrText>
      </w:r>
      <w:r w:rsidR="00C02EF7">
        <w:rPr>
          <w:b/>
          <w:bCs/>
          <w:sz w:val="28"/>
          <w:szCs w:val="28"/>
        </w:rPr>
        <w:instrText xml:space="preserve">" </w:instrText>
      </w:r>
      <w:r w:rsidR="00C02EF7">
        <w:rPr>
          <w:b/>
          <w:bCs/>
          <w:sz w:val="28"/>
          <w:szCs w:val="28"/>
        </w:rPr>
        <w:fldChar w:fldCharType="separate"/>
      </w:r>
      <w:r w:rsidR="00C02EF7" w:rsidRPr="007B4FF4">
        <w:rPr>
          <w:rStyle w:val="Hyperlink"/>
          <w:b/>
          <w:bCs/>
          <w:sz w:val="28"/>
          <w:szCs w:val="28"/>
        </w:rPr>
        <w:t>msaleissa@imamu.edu.sa</w:t>
      </w:r>
      <w:r w:rsidR="00C02EF7">
        <w:rPr>
          <w:b/>
          <w:bCs/>
          <w:sz w:val="28"/>
          <w:szCs w:val="28"/>
        </w:rPr>
        <w:fldChar w:fldCharType="end"/>
      </w:r>
      <w:r w:rsidRPr="007B1BCD">
        <w:rPr>
          <w:b/>
          <w:bCs/>
          <w:color w:val="1F497D"/>
          <w:sz w:val="28"/>
          <w:szCs w:val="28"/>
        </w:rPr>
        <w:t xml:space="preserve"> )</w:t>
      </w:r>
    </w:p>
    <w:p w:rsidR="00E52187" w:rsidRPr="007B1BCD" w:rsidRDefault="00E52187" w:rsidP="00E52187">
      <w:pPr>
        <w:rPr>
          <w:sz w:val="28"/>
          <w:szCs w:val="28"/>
        </w:rPr>
      </w:pPr>
    </w:p>
    <w:p w:rsidR="00E52187" w:rsidRPr="007B1BCD" w:rsidRDefault="00E52187" w:rsidP="00E52187">
      <w:pPr>
        <w:rPr>
          <w:sz w:val="28"/>
          <w:szCs w:val="28"/>
          <w:rtl/>
        </w:rPr>
      </w:pPr>
    </w:p>
    <w:p w:rsidR="00E52187" w:rsidRPr="00CE443A" w:rsidRDefault="00E52187" w:rsidP="00E52187">
      <w:pPr>
        <w:pStyle w:val="Heading1"/>
        <w:pBdr>
          <w:bottom w:val="single" w:sz="4" w:space="1" w:color="auto"/>
        </w:pBdr>
        <w:rPr>
          <w:rFonts w:ascii="Times New Roman" w:hAnsi="Times New Roman" w:cs="Times New Roman"/>
          <w:color w:val="FF0000"/>
          <w:sz w:val="28"/>
          <w:szCs w:val="28"/>
        </w:rPr>
      </w:pPr>
      <w:r w:rsidRPr="00CE443A">
        <w:rPr>
          <w:rFonts w:ascii="Times New Roman" w:hAnsi="Times New Roman" w:cs="Times New Roman"/>
          <w:color w:val="FF0000"/>
          <w:sz w:val="28"/>
          <w:szCs w:val="28"/>
        </w:rPr>
        <w:t>Education and Qualifications:</w:t>
      </w:r>
    </w:p>
    <w:p w:rsidR="00E52187" w:rsidRPr="007B1BCD" w:rsidRDefault="00E52187" w:rsidP="00E52187">
      <w:pPr>
        <w:rPr>
          <w:sz w:val="28"/>
          <w:szCs w:val="28"/>
        </w:rPr>
      </w:pPr>
    </w:p>
    <w:p w:rsidR="00E52187" w:rsidRPr="00B70048" w:rsidRDefault="00E52187" w:rsidP="00E52187">
      <w:pPr>
        <w:pStyle w:val="ListParagraph"/>
        <w:numPr>
          <w:ilvl w:val="0"/>
          <w:numId w:val="3"/>
        </w:numPr>
        <w:ind w:left="0" w:hanging="567"/>
        <w:rPr>
          <w:sz w:val="28"/>
          <w:szCs w:val="28"/>
        </w:rPr>
      </w:pPr>
      <w:r w:rsidRPr="00B70048">
        <w:rPr>
          <w:sz w:val="28"/>
          <w:szCs w:val="28"/>
        </w:rPr>
        <w:t xml:space="preserve">(2007)      </w:t>
      </w:r>
      <w:r w:rsidRPr="00B70048">
        <w:rPr>
          <w:b/>
          <w:bCs/>
          <w:sz w:val="28"/>
          <w:szCs w:val="28"/>
        </w:rPr>
        <w:t>PH.D in Reproductive Physiology and Embryology</w:t>
      </w:r>
      <w:r w:rsidRPr="00B70048">
        <w:rPr>
          <w:sz w:val="28"/>
          <w:szCs w:val="28"/>
        </w:rPr>
        <w:t>.</w:t>
      </w:r>
    </w:p>
    <w:p w:rsidR="00E52187" w:rsidRPr="007B1BCD" w:rsidRDefault="00E52187" w:rsidP="00E52187">
      <w:pPr>
        <w:ind w:right="-180"/>
        <w:rPr>
          <w:snapToGrid w:val="0"/>
          <w:sz w:val="28"/>
          <w:szCs w:val="28"/>
        </w:rPr>
      </w:pPr>
    </w:p>
    <w:p w:rsidR="00E52187" w:rsidRPr="00B70048" w:rsidRDefault="00E52187" w:rsidP="00E52187">
      <w:pPr>
        <w:pStyle w:val="ListParagraph"/>
        <w:numPr>
          <w:ilvl w:val="0"/>
          <w:numId w:val="3"/>
        </w:numPr>
        <w:ind w:left="0"/>
        <w:rPr>
          <w:sz w:val="28"/>
          <w:szCs w:val="28"/>
        </w:rPr>
      </w:pPr>
      <w:r w:rsidRPr="00B70048">
        <w:rPr>
          <w:sz w:val="28"/>
          <w:szCs w:val="28"/>
        </w:rPr>
        <w:t xml:space="preserve">(1998)        </w:t>
      </w:r>
      <w:r w:rsidRPr="00B70048">
        <w:rPr>
          <w:b/>
          <w:bCs/>
          <w:sz w:val="28"/>
          <w:szCs w:val="28"/>
        </w:rPr>
        <w:t xml:space="preserve">MSc in Biochemistry </w:t>
      </w:r>
      <w:r w:rsidRPr="00B70048">
        <w:rPr>
          <w:sz w:val="28"/>
          <w:szCs w:val="28"/>
        </w:rPr>
        <w:t>– college of science – king Saud University</w:t>
      </w:r>
    </w:p>
    <w:p w:rsidR="00E52187" w:rsidRPr="007B1BCD" w:rsidRDefault="00E52187" w:rsidP="00E52187">
      <w:pPr>
        <w:ind w:right="-180"/>
        <w:rPr>
          <w:snapToGrid w:val="0"/>
          <w:sz w:val="28"/>
          <w:szCs w:val="28"/>
        </w:rPr>
      </w:pPr>
    </w:p>
    <w:p w:rsidR="00E52187" w:rsidRPr="00B70048" w:rsidRDefault="00E52187" w:rsidP="00E52187">
      <w:pPr>
        <w:pStyle w:val="ListParagraph"/>
        <w:numPr>
          <w:ilvl w:val="0"/>
          <w:numId w:val="3"/>
        </w:numPr>
        <w:ind w:left="0"/>
        <w:rPr>
          <w:sz w:val="28"/>
          <w:szCs w:val="28"/>
        </w:rPr>
      </w:pPr>
      <w:r w:rsidRPr="00B70048">
        <w:rPr>
          <w:sz w:val="28"/>
          <w:szCs w:val="28"/>
        </w:rPr>
        <w:t>(1993)</w:t>
      </w:r>
      <w:r w:rsidRPr="00B70048">
        <w:rPr>
          <w:sz w:val="28"/>
          <w:szCs w:val="28"/>
        </w:rPr>
        <w:tab/>
      </w:r>
      <w:r w:rsidRPr="00B70048">
        <w:rPr>
          <w:b/>
          <w:bCs/>
          <w:sz w:val="28"/>
          <w:szCs w:val="28"/>
        </w:rPr>
        <w:t>Bachelor’s degree in Biochemistry</w:t>
      </w:r>
      <w:r w:rsidRPr="00B70048">
        <w:rPr>
          <w:sz w:val="28"/>
          <w:szCs w:val="28"/>
        </w:rPr>
        <w:t xml:space="preserve"> – college of science – king Saud  University</w:t>
      </w:r>
    </w:p>
    <w:p w:rsidR="00E52187" w:rsidRDefault="00E52187" w:rsidP="00E52187"/>
    <w:p w:rsidR="00E52187" w:rsidRDefault="00E52187" w:rsidP="00E52187"/>
    <w:p w:rsidR="00E52187" w:rsidRPr="00CE443A" w:rsidRDefault="00E52187" w:rsidP="00E52187">
      <w:pPr>
        <w:pBdr>
          <w:bottom w:val="single" w:sz="4" w:space="1" w:color="auto"/>
        </w:pBdr>
        <w:tabs>
          <w:tab w:val="left" w:pos="1332"/>
        </w:tabs>
        <w:rPr>
          <w:color w:val="FF0000"/>
          <w:sz w:val="28"/>
          <w:szCs w:val="28"/>
          <w:lang w:val="en-US"/>
        </w:rPr>
      </w:pPr>
      <w:r w:rsidRPr="00CE443A">
        <w:rPr>
          <w:b/>
          <w:bCs/>
          <w:color w:val="FF0000"/>
          <w:sz w:val="30"/>
          <w:szCs w:val="30"/>
          <w:lang w:val="en-US"/>
        </w:rPr>
        <w:t xml:space="preserve">Professional and Administrative </w:t>
      </w:r>
      <w:proofErr w:type="gramStart"/>
      <w:r w:rsidRPr="00CE443A">
        <w:rPr>
          <w:b/>
          <w:bCs/>
          <w:color w:val="FF0000"/>
          <w:sz w:val="30"/>
          <w:szCs w:val="30"/>
          <w:lang w:val="en-US"/>
        </w:rPr>
        <w:t xml:space="preserve">Experience </w:t>
      </w:r>
      <w:r w:rsidRPr="00CE443A">
        <w:rPr>
          <w:color w:val="FF0000"/>
          <w:sz w:val="28"/>
          <w:szCs w:val="28"/>
          <w:lang w:val="en-US"/>
        </w:rPr>
        <w:t>:</w:t>
      </w:r>
      <w:proofErr w:type="gramEnd"/>
    </w:p>
    <w:p w:rsidR="00E52187" w:rsidRPr="00F85051" w:rsidRDefault="00E52187" w:rsidP="00E52187">
      <w:pPr>
        <w:pStyle w:val="ListParagraph"/>
        <w:numPr>
          <w:ilvl w:val="0"/>
          <w:numId w:val="4"/>
        </w:numPr>
        <w:rPr>
          <w:sz w:val="28"/>
          <w:szCs w:val="28"/>
        </w:rPr>
      </w:pPr>
      <w:r w:rsidRPr="00F85051">
        <w:rPr>
          <w:sz w:val="28"/>
          <w:szCs w:val="28"/>
        </w:rPr>
        <w:t>(</w:t>
      </w:r>
      <w:r>
        <w:rPr>
          <w:sz w:val="28"/>
          <w:szCs w:val="28"/>
        </w:rPr>
        <w:t>2015</w:t>
      </w:r>
      <w:r w:rsidRPr="00F85051">
        <w:rPr>
          <w:sz w:val="28"/>
          <w:szCs w:val="28"/>
        </w:rPr>
        <w:t xml:space="preserve">) </w:t>
      </w:r>
      <w:r w:rsidRPr="00E52187">
        <w:rPr>
          <w:sz w:val="28"/>
          <w:szCs w:val="28"/>
        </w:rPr>
        <w:t>Associate Professor</w:t>
      </w:r>
      <w:r>
        <w:rPr>
          <w:sz w:val="28"/>
          <w:szCs w:val="28"/>
        </w:rPr>
        <w:t xml:space="preserve"> and head of Biology Dep at AL imam Mohammed bin Saud University.</w:t>
      </w:r>
    </w:p>
    <w:p w:rsidR="00E52187" w:rsidRPr="00F85051" w:rsidRDefault="00E52187" w:rsidP="00E52187">
      <w:pPr>
        <w:pStyle w:val="ListParagraph"/>
        <w:numPr>
          <w:ilvl w:val="0"/>
          <w:numId w:val="4"/>
        </w:numPr>
        <w:rPr>
          <w:sz w:val="28"/>
          <w:szCs w:val="28"/>
        </w:rPr>
      </w:pPr>
      <w:r w:rsidRPr="00F85051">
        <w:rPr>
          <w:sz w:val="28"/>
          <w:szCs w:val="28"/>
        </w:rPr>
        <w:t xml:space="preserve"> </w:t>
      </w:r>
      <w:r w:rsidRPr="00F85051">
        <w:rPr>
          <w:sz w:val="28"/>
          <w:szCs w:val="28"/>
        </w:rPr>
        <w:t>(2012) Dean of faculty of science</w:t>
      </w:r>
      <w:r>
        <w:rPr>
          <w:sz w:val="28"/>
          <w:szCs w:val="28"/>
        </w:rPr>
        <w:t xml:space="preserve"> till </w:t>
      </w:r>
      <w:r>
        <w:rPr>
          <w:sz w:val="28"/>
          <w:szCs w:val="28"/>
        </w:rPr>
        <w:t>2014</w:t>
      </w:r>
      <w:r w:rsidRPr="00F85051">
        <w:rPr>
          <w:sz w:val="28"/>
          <w:szCs w:val="28"/>
        </w:rPr>
        <w:t>.</w:t>
      </w:r>
    </w:p>
    <w:p w:rsidR="00E52187" w:rsidRPr="00E52187" w:rsidRDefault="00E52187" w:rsidP="00E52187">
      <w:pPr>
        <w:pStyle w:val="ListParagraph"/>
        <w:numPr>
          <w:ilvl w:val="0"/>
          <w:numId w:val="4"/>
        </w:numPr>
        <w:textAlignment w:val="top"/>
        <w:rPr>
          <w:rFonts w:hint="cs"/>
          <w:color w:val="888888"/>
          <w:sz w:val="28"/>
          <w:szCs w:val="28"/>
          <w:rtl/>
        </w:rPr>
      </w:pPr>
      <w:r w:rsidRPr="00B70048">
        <w:rPr>
          <w:sz w:val="28"/>
          <w:szCs w:val="28"/>
        </w:rPr>
        <w:t xml:space="preserve">(2010- </w:t>
      </w:r>
      <w:r>
        <w:rPr>
          <w:sz w:val="28"/>
          <w:szCs w:val="28"/>
        </w:rPr>
        <w:t>2011</w:t>
      </w:r>
      <w:r w:rsidRPr="00B70048">
        <w:rPr>
          <w:sz w:val="28"/>
          <w:szCs w:val="28"/>
        </w:rPr>
        <w:t>):</w:t>
      </w:r>
      <w:r w:rsidRPr="00B70048">
        <w:rPr>
          <w:rStyle w:val="Heading1Char"/>
          <w:color w:val="000000"/>
          <w:sz w:val="28"/>
          <w:szCs w:val="28"/>
        </w:rPr>
        <w:t xml:space="preserve"> </w:t>
      </w:r>
      <w:r w:rsidRPr="00B70048">
        <w:rPr>
          <w:rStyle w:val="hps"/>
          <w:color w:val="000000"/>
          <w:sz w:val="28"/>
          <w:szCs w:val="28"/>
        </w:rPr>
        <w:t>Vi</w:t>
      </w:r>
      <w:r>
        <w:rPr>
          <w:rStyle w:val="hps"/>
          <w:color w:val="000000"/>
          <w:sz w:val="28"/>
          <w:szCs w:val="28"/>
        </w:rPr>
        <w:t>c</w:t>
      </w:r>
      <w:r w:rsidRPr="00B70048">
        <w:rPr>
          <w:rStyle w:val="hps"/>
          <w:color w:val="000000"/>
          <w:sz w:val="28"/>
          <w:szCs w:val="28"/>
        </w:rPr>
        <w:t xml:space="preserve">e dean </w:t>
      </w:r>
      <w:r w:rsidRPr="00B70048">
        <w:rPr>
          <w:rStyle w:val="hps"/>
          <w:color w:val="000000"/>
          <w:sz w:val="28"/>
          <w:szCs w:val="28"/>
        </w:rPr>
        <w:t xml:space="preserve">for </w:t>
      </w:r>
      <w:r w:rsidRPr="00B70048">
        <w:rPr>
          <w:color w:val="000000"/>
          <w:sz w:val="28"/>
          <w:szCs w:val="28"/>
        </w:rPr>
        <w:t>Administrative</w:t>
      </w:r>
      <w:r w:rsidRPr="00B70048">
        <w:rPr>
          <w:rStyle w:val="hps"/>
          <w:color w:val="000000"/>
          <w:sz w:val="28"/>
          <w:szCs w:val="28"/>
        </w:rPr>
        <w:t xml:space="preserve"> and Financial Affairs Faculty</w:t>
      </w:r>
      <w:r w:rsidRPr="00B70048">
        <w:rPr>
          <w:color w:val="000000"/>
          <w:sz w:val="28"/>
          <w:szCs w:val="28"/>
        </w:rPr>
        <w:t xml:space="preserve"> </w:t>
      </w:r>
      <w:r w:rsidRPr="00B70048">
        <w:rPr>
          <w:rStyle w:val="hps"/>
          <w:color w:val="000000"/>
          <w:sz w:val="28"/>
          <w:szCs w:val="28"/>
        </w:rPr>
        <w:t>of Sciences</w:t>
      </w:r>
      <w:r w:rsidRPr="00B70048">
        <w:rPr>
          <w:color w:val="000000"/>
          <w:sz w:val="28"/>
          <w:szCs w:val="28"/>
        </w:rPr>
        <w:t>, Hail University.</w:t>
      </w:r>
      <w:r w:rsidRPr="00B70048">
        <w:rPr>
          <w:rStyle w:val="hps"/>
          <w:color w:val="000000"/>
          <w:sz w:val="28"/>
          <w:szCs w:val="28"/>
        </w:rPr>
        <w:t xml:space="preserve"> </w:t>
      </w:r>
      <w:r w:rsidRPr="00B60F6F">
        <w:rPr>
          <w:sz w:val="28"/>
          <w:szCs w:val="28"/>
          <w:lang w:val="en-US"/>
        </w:rPr>
        <w:t>Saudi Arabia</w:t>
      </w:r>
    </w:p>
    <w:p w:rsidR="00E52187" w:rsidRPr="00E52187" w:rsidRDefault="00E52187" w:rsidP="00E52187">
      <w:pPr>
        <w:pStyle w:val="ListParagraph"/>
        <w:numPr>
          <w:ilvl w:val="0"/>
          <w:numId w:val="4"/>
        </w:numPr>
        <w:textAlignment w:val="top"/>
        <w:rPr>
          <w:rFonts w:ascii="Arial" w:hAnsi="Arial" w:cs="Arial"/>
          <w:color w:val="888888"/>
          <w:sz w:val="28"/>
          <w:szCs w:val="28"/>
          <w:rtl/>
        </w:rPr>
      </w:pPr>
      <w:r w:rsidRPr="00B70048">
        <w:rPr>
          <w:sz w:val="28"/>
          <w:szCs w:val="28"/>
        </w:rPr>
        <w:t xml:space="preserve">(2010): </w:t>
      </w:r>
      <w:r w:rsidRPr="00B70048">
        <w:rPr>
          <w:sz w:val="28"/>
          <w:szCs w:val="28"/>
          <w:lang w:val="en-US"/>
        </w:rPr>
        <w:t>Assistant</w:t>
      </w:r>
      <w:r w:rsidRPr="00B70048">
        <w:rPr>
          <w:rStyle w:val="hps"/>
          <w:color w:val="000000"/>
          <w:sz w:val="28"/>
          <w:szCs w:val="28"/>
        </w:rPr>
        <w:t xml:space="preserve"> professor Faculty of science, Biology Dep.</w:t>
      </w:r>
      <w:r w:rsidRPr="00E52187">
        <w:rPr>
          <w:rStyle w:val="gt-icon-text1"/>
          <w:rFonts w:ascii="Arial" w:hAnsi="Arial" w:cs="Arial"/>
          <w:vanish/>
          <w:color w:val="1111CC"/>
          <w:sz w:val="28"/>
          <w:szCs w:val="28"/>
          <w:rtl/>
        </w:rPr>
        <w:t>الاستماعقراءة صوتية للكلمات</w:t>
      </w:r>
    </w:p>
    <w:p w:rsidR="00E52187" w:rsidRPr="007B1BCD" w:rsidRDefault="00E52187" w:rsidP="00E52187">
      <w:pPr>
        <w:spacing w:line="360" w:lineRule="atLeast"/>
        <w:textAlignment w:val="top"/>
        <w:rPr>
          <w:rFonts w:ascii="Lucida Sans Unicode" w:hAnsi="Lucida Sans Unicode" w:cs="Lucida Sans Unicode"/>
          <w:vanish/>
          <w:color w:val="777777"/>
          <w:sz w:val="28"/>
          <w:szCs w:val="28"/>
          <w:rtl/>
        </w:rPr>
      </w:pPr>
      <w:r w:rsidRPr="007B1BCD">
        <w:rPr>
          <w:rFonts w:ascii="Lucida Sans Unicode" w:hAnsi="Lucida Sans Unicode" w:cs="Lucida Sans Unicode"/>
          <w:vanish/>
          <w:color w:val="777777"/>
          <w:sz w:val="28"/>
          <w:szCs w:val="28"/>
        </w:rPr>
        <w:t> </w:t>
      </w:r>
    </w:p>
    <w:p w:rsidR="00E52187" w:rsidRPr="007B1BCD" w:rsidRDefault="00E52187" w:rsidP="00E52187">
      <w:pPr>
        <w:bidi/>
        <w:spacing w:after="150" w:line="240" w:lineRule="atLeast"/>
        <w:textAlignment w:val="top"/>
        <w:outlineLvl w:val="3"/>
        <w:rPr>
          <w:rFonts w:ascii="Arial" w:hAnsi="Arial" w:cs="Arial"/>
          <w:vanish/>
          <w:color w:val="888888"/>
          <w:sz w:val="28"/>
          <w:szCs w:val="28"/>
        </w:rPr>
      </w:pPr>
      <w:r w:rsidRPr="007B1BCD">
        <w:rPr>
          <w:rFonts w:ascii="Arial" w:hAnsi="Arial" w:cs="Arial"/>
          <w:vanish/>
          <w:color w:val="888888"/>
          <w:sz w:val="28"/>
          <w:szCs w:val="28"/>
          <w:rtl/>
        </w:rPr>
        <w:t xml:space="preserve">القاموس - </w:t>
      </w:r>
      <w:hyperlink r:id="rId6" w:history="1">
        <w:r w:rsidRPr="007B1BCD">
          <w:rPr>
            <w:rFonts w:ascii="Arial" w:hAnsi="Arial" w:cs="Arial"/>
            <w:vanish/>
            <w:color w:val="4272DB"/>
            <w:sz w:val="28"/>
            <w:szCs w:val="28"/>
            <w:rtl/>
          </w:rPr>
          <w:t>عرض القاموس المفصل</w:t>
        </w:r>
      </w:hyperlink>
    </w:p>
    <w:p w:rsidR="00E52187" w:rsidRPr="007B1BCD" w:rsidRDefault="00E52187" w:rsidP="00E52187">
      <w:pPr>
        <w:rPr>
          <w:sz w:val="28"/>
          <w:szCs w:val="28"/>
        </w:rPr>
      </w:pPr>
    </w:p>
    <w:p w:rsidR="00E52187" w:rsidRPr="00E52187" w:rsidRDefault="00E52187" w:rsidP="00E52187">
      <w:pPr>
        <w:rPr>
          <w:sz w:val="28"/>
          <w:szCs w:val="28"/>
          <w:lang w:val="en-US"/>
        </w:rPr>
      </w:pPr>
      <w:bookmarkStart w:id="0" w:name="OLE_LINK19"/>
      <w:bookmarkStart w:id="1" w:name="OLE_LINK20"/>
    </w:p>
    <w:bookmarkEnd w:id="0"/>
    <w:bookmarkEnd w:id="1"/>
    <w:p w:rsidR="00E52187" w:rsidRPr="00CE443A" w:rsidRDefault="00E52187" w:rsidP="00E52187">
      <w:pPr>
        <w:pBdr>
          <w:bottom w:val="single" w:sz="4" w:space="1" w:color="auto"/>
        </w:pBdr>
        <w:spacing w:before="100" w:beforeAutospacing="1" w:after="100" w:afterAutospacing="1"/>
        <w:rPr>
          <w:b/>
          <w:bCs/>
          <w:color w:val="FF0000"/>
          <w:sz w:val="28"/>
          <w:szCs w:val="28"/>
          <w:rtl/>
        </w:rPr>
      </w:pPr>
      <w:r w:rsidRPr="00CE443A">
        <w:rPr>
          <w:b/>
          <w:bCs/>
          <w:snapToGrid w:val="0"/>
          <w:color w:val="FF0000"/>
          <w:sz w:val="28"/>
          <w:szCs w:val="28"/>
        </w:rPr>
        <w:t xml:space="preserve">Teaching </w:t>
      </w:r>
      <w:r w:rsidRPr="00CE443A">
        <w:rPr>
          <w:b/>
          <w:bCs/>
          <w:snapToGrid w:val="0"/>
          <w:color w:val="FF0000"/>
          <w:sz w:val="28"/>
          <w:szCs w:val="28"/>
        </w:rPr>
        <w:t>the</w:t>
      </w:r>
      <w:r>
        <w:rPr>
          <w:b/>
          <w:bCs/>
          <w:snapToGrid w:val="0"/>
          <w:color w:val="FF0000"/>
          <w:sz w:val="28"/>
          <w:szCs w:val="28"/>
        </w:rPr>
        <w:t xml:space="preserve"> Following Course </w:t>
      </w:r>
    </w:p>
    <w:p w:rsidR="00E52187" w:rsidRPr="00B70048" w:rsidRDefault="00773BBB" w:rsidP="00773BBB">
      <w:pPr>
        <w:spacing w:before="100" w:beforeAutospacing="1" w:after="100" w:afterAutospacing="1"/>
        <w:rPr>
          <w:sz w:val="28"/>
          <w:szCs w:val="28"/>
        </w:rPr>
      </w:pPr>
      <w:r w:rsidRPr="007B1BCD">
        <w:rPr>
          <w:sz w:val="28"/>
          <w:szCs w:val="28"/>
        </w:rPr>
        <w:t>Comparative</w:t>
      </w:r>
      <w:r>
        <w:rPr>
          <w:snapToGrid w:val="0"/>
          <w:sz w:val="28"/>
          <w:szCs w:val="28"/>
        </w:rPr>
        <w:t xml:space="preserve"> Embryology, Experimental </w:t>
      </w:r>
      <w:r>
        <w:rPr>
          <w:snapToGrid w:val="0"/>
          <w:sz w:val="28"/>
          <w:szCs w:val="28"/>
        </w:rPr>
        <w:t>Embryology</w:t>
      </w:r>
      <w:r w:rsidR="00C02EF7">
        <w:rPr>
          <w:snapToGrid w:val="0"/>
          <w:sz w:val="28"/>
          <w:szCs w:val="28"/>
        </w:rPr>
        <w:t>, selective</w:t>
      </w:r>
      <w:r>
        <w:rPr>
          <w:snapToGrid w:val="0"/>
          <w:sz w:val="28"/>
          <w:szCs w:val="28"/>
        </w:rPr>
        <w:t xml:space="preserve"> Topics in Embryology</w:t>
      </w:r>
      <w:r w:rsidR="00C02EF7">
        <w:rPr>
          <w:snapToGrid w:val="0"/>
          <w:sz w:val="28"/>
          <w:szCs w:val="28"/>
        </w:rPr>
        <w:t xml:space="preserve">, </w:t>
      </w:r>
      <w:r w:rsidR="00C02EF7">
        <w:rPr>
          <w:sz w:val="28"/>
          <w:szCs w:val="28"/>
        </w:rPr>
        <w:t>Chordate</w:t>
      </w:r>
      <w:r w:rsidR="00E52187" w:rsidRPr="007B1BCD">
        <w:rPr>
          <w:sz w:val="28"/>
          <w:szCs w:val="28"/>
        </w:rPr>
        <w:t xml:space="preserve"> and </w:t>
      </w:r>
      <w:r w:rsidRPr="007B1BCD">
        <w:rPr>
          <w:sz w:val="28"/>
          <w:szCs w:val="28"/>
        </w:rPr>
        <w:t>Embryology</w:t>
      </w:r>
      <w:r>
        <w:rPr>
          <w:sz w:val="28"/>
          <w:szCs w:val="28"/>
        </w:rPr>
        <w:t xml:space="preserve"> and </w:t>
      </w:r>
      <w:r w:rsidR="00E52187">
        <w:rPr>
          <w:snapToGrid w:val="0"/>
          <w:sz w:val="28"/>
          <w:szCs w:val="28"/>
        </w:rPr>
        <w:t>Physiology</w:t>
      </w:r>
      <w:r w:rsidR="00E52187" w:rsidRPr="00E52187">
        <w:rPr>
          <w:snapToGrid w:val="0"/>
          <w:sz w:val="28"/>
          <w:szCs w:val="28"/>
        </w:rPr>
        <w:t xml:space="preserve"> </w:t>
      </w:r>
    </w:p>
    <w:p w:rsidR="00E52187" w:rsidRPr="00CE443A" w:rsidRDefault="00E52187" w:rsidP="00E52187">
      <w:pPr>
        <w:pBdr>
          <w:bottom w:val="single" w:sz="4" w:space="1" w:color="auto"/>
        </w:pBdr>
        <w:spacing w:before="100" w:beforeAutospacing="1" w:after="100" w:afterAutospacing="1"/>
        <w:rPr>
          <w:snapToGrid w:val="0"/>
          <w:color w:val="FF0000"/>
          <w:sz w:val="28"/>
          <w:szCs w:val="28"/>
        </w:rPr>
      </w:pPr>
      <w:r w:rsidRPr="00CE443A">
        <w:rPr>
          <w:b/>
          <w:bCs/>
          <w:snapToGrid w:val="0"/>
          <w:color w:val="FF0000"/>
          <w:sz w:val="28"/>
          <w:szCs w:val="28"/>
        </w:rPr>
        <w:t>Major and field of research:</w:t>
      </w:r>
      <w:r w:rsidRPr="00CE443A">
        <w:rPr>
          <w:snapToGrid w:val="0"/>
          <w:color w:val="FF0000"/>
          <w:sz w:val="28"/>
          <w:szCs w:val="28"/>
        </w:rPr>
        <w:t xml:space="preserve"> </w:t>
      </w:r>
    </w:p>
    <w:p w:rsidR="00E52187" w:rsidRPr="00B70048" w:rsidRDefault="00773BBB" w:rsidP="00773BBB">
      <w:pPr>
        <w:spacing w:before="100" w:beforeAutospacing="1" w:after="100" w:afterAutospacing="1"/>
        <w:rPr>
          <w:sz w:val="28"/>
          <w:szCs w:val="28"/>
        </w:rPr>
      </w:pPr>
      <w:proofErr w:type="gramStart"/>
      <w:r w:rsidRPr="00B60F6F">
        <w:rPr>
          <w:snapToGrid w:val="0"/>
          <w:sz w:val="28"/>
          <w:szCs w:val="28"/>
        </w:rPr>
        <w:t xml:space="preserve">Experimental </w:t>
      </w:r>
      <w:r>
        <w:rPr>
          <w:snapToGrid w:val="0"/>
          <w:sz w:val="28"/>
          <w:szCs w:val="28"/>
        </w:rPr>
        <w:t xml:space="preserve">and comparative </w:t>
      </w:r>
      <w:r w:rsidRPr="00B60F6F">
        <w:rPr>
          <w:snapToGrid w:val="0"/>
          <w:sz w:val="28"/>
          <w:szCs w:val="28"/>
        </w:rPr>
        <w:t>Embryology, In vitro fertilization 'IVF, IVM</w:t>
      </w:r>
      <w:r w:rsidRPr="00B60F6F">
        <w:rPr>
          <w:snapToGrid w:val="0"/>
          <w:sz w:val="28"/>
          <w:szCs w:val="28"/>
        </w:rPr>
        <w:t>, IUI, ET</w:t>
      </w:r>
      <w:r w:rsidRPr="00B60F6F">
        <w:rPr>
          <w:snapToGrid w:val="0"/>
          <w:sz w:val="28"/>
          <w:szCs w:val="28"/>
        </w:rPr>
        <w:t xml:space="preserve">, </w:t>
      </w:r>
      <w:r w:rsidRPr="00B60F6F">
        <w:rPr>
          <w:rStyle w:val="Strong"/>
          <w:b w:val="0"/>
          <w:bCs w:val="0"/>
          <w:color w:val="000000"/>
          <w:sz w:val="28"/>
          <w:szCs w:val="28"/>
        </w:rPr>
        <w:t>Cryopreservation of Reproductive Cells and Tissue</w:t>
      </w:r>
      <w:r w:rsidRPr="00B60F6F">
        <w:rPr>
          <w:b/>
          <w:bCs/>
          <w:snapToGrid w:val="0"/>
          <w:sz w:val="28"/>
          <w:szCs w:val="28"/>
        </w:rPr>
        <w:t>,</w:t>
      </w:r>
      <w:r w:rsidRPr="00B60F6F">
        <w:rPr>
          <w:snapToGrid w:val="0"/>
          <w:sz w:val="28"/>
          <w:szCs w:val="28"/>
        </w:rPr>
        <w:t xml:space="preserve"> Reproductive studies</w:t>
      </w:r>
      <w:r w:rsidRPr="00B60F6F">
        <w:rPr>
          <w:sz w:val="28"/>
          <w:szCs w:val="28"/>
        </w:rPr>
        <w:t>.</w:t>
      </w:r>
      <w:proofErr w:type="gramEnd"/>
      <w:r w:rsidRPr="00B60F6F">
        <w:rPr>
          <w:sz w:val="28"/>
          <w:szCs w:val="28"/>
        </w:rPr>
        <w:t xml:space="preserve"> </w:t>
      </w:r>
      <w:r w:rsidR="00E52187" w:rsidRPr="00B60F6F">
        <w:rPr>
          <w:snapToGrid w:val="0"/>
          <w:sz w:val="28"/>
          <w:szCs w:val="28"/>
        </w:rPr>
        <w:t xml:space="preserve"> </w:t>
      </w:r>
      <w:r w:rsidRPr="00B60F6F">
        <w:rPr>
          <w:snapToGrid w:val="0"/>
          <w:sz w:val="28"/>
          <w:szCs w:val="28"/>
        </w:rPr>
        <w:t>P</w:t>
      </w:r>
      <w:r w:rsidR="00E52187" w:rsidRPr="00B60F6F">
        <w:rPr>
          <w:snapToGrid w:val="0"/>
          <w:sz w:val="28"/>
          <w:szCs w:val="28"/>
        </w:rPr>
        <w:t>h</w:t>
      </w:r>
      <w:r>
        <w:rPr>
          <w:snapToGrid w:val="0"/>
          <w:sz w:val="28"/>
          <w:szCs w:val="28"/>
        </w:rPr>
        <w:t xml:space="preserve">ysiological studies of reproductions and hormonals influences. </w:t>
      </w:r>
      <w:r w:rsidR="00E52187" w:rsidRPr="00B60F6F">
        <w:rPr>
          <w:snapToGrid w:val="0"/>
          <w:sz w:val="28"/>
          <w:szCs w:val="28"/>
        </w:rPr>
        <w:t xml:space="preserve"> </w:t>
      </w:r>
    </w:p>
    <w:p w:rsidR="00C02EF7" w:rsidRDefault="00C02EF7" w:rsidP="00E52187">
      <w:pPr>
        <w:pBdr>
          <w:bottom w:val="single" w:sz="4" w:space="1" w:color="auto"/>
        </w:pBdr>
        <w:spacing w:before="100" w:beforeAutospacing="1" w:after="100" w:afterAutospacing="1"/>
        <w:rPr>
          <w:b/>
          <w:bCs/>
          <w:color w:val="FF0000"/>
          <w:sz w:val="30"/>
          <w:szCs w:val="30"/>
          <w:lang w:val="en-US"/>
        </w:rPr>
      </w:pPr>
    </w:p>
    <w:p w:rsidR="00E52187" w:rsidRPr="00CE443A" w:rsidRDefault="00E52187" w:rsidP="00E52187">
      <w:pPr>
        <w:pBdr>
          <w:bottom w:val="single" w:sz="4" w:space="1" w:color="auto"/>
        </w:pBdr>
        <w:spacing w:before="100" w:beforeAutospacing="1" w:after="100" w:afterAutospacing="1"/>
        <w:rPr>
          <w:color w:val="FF0000"/>
          <w:sz w:val="28"/>
          <w:szCs w:val="28"/>
        </w:rPr>
      </w:pPr>
      <w:r w:rsidRPr="00CE443A">
        <w:rPr>
          <w:b/>
          <w:bCs/>
          <w:color w:val="FF0000"/>
          <w:sz w:val="30"/>
          <w:szCs w:val="30"/>
          <w:lang w:val="en-US"/>
        </w:rPr>
        <w:lastRenderedPageBreak/>
        <w:t>Membership</w:t>
      </w:r>
      <w:r w:rsidRPr="00CE443A">
        <w:rPr>
          <w:color w:val="FF0000"/>
          <w:sz w:val="28"/>
          <w:szCs w:val="28"/>
        </w:rPr>
        <w:t>:</w:t>
      </w:r>
    </w:p>
    <w:p w:rsidR="00E52187" w:rsidRPr="00DF0E1A" w:rsidRDefault="00E52187" w:rsidP="00E52187">
      <w:pPr>
        <w:numPr>
          <w:ilvl w:val="0"/>
          <w:numId w:val="6"/>
        </w:numPr>
        <w:spacing w:before="100" w:beforeAutospacing="1" w:after="100" w:afterAutospacing="1"/>
        <w:rPr>
          <w:sz w:val="28"/>
          <w:szCs w:val="28"/>
          <w:lang w:val="en-US"/>
        </w:rPr>
      </w:pPr>
      <w:r w:rsidRPr="004F591B">
        <w:rPr>
          <w:sz w:val="28"/>
          <w:szCs w:val="28"/>
          <w:lang w:val="en-US"/>
        </w:rPr>
        <w:t xml:space="preserve">Member of </w:t>
      </w:r>
      <w:r w:rsidRPr="00DF0E1A">
        <w:rPr>
          <w:sz w:val="28"/>
          <w:szCs w:val="28"/>
          <w:lang w:val="en-US"/>
        </w:rPr>
        <w:t>the</w:t>
      </w:r>
      <w:r w:rsidRPr="004F591B">
        <w:rPr>
          <w:sz w:val="28"/>
          <w:szCs w:val="28"/>
          <w:lang w:val="en-US"/>
        </w:rPr>
        <w:t xml:space="preserve"> National Biosafety committee, King </w:t>
      </w:r>
      <w:proofErr w:type="spellStart"/>
      <w:r w:rsidRPr="004F591B">
        <w:rPr>
          <w:sz w:val="28"/>
          <w:szCs w:val="28"/>
          <w:lang w:val="en-US"/>
        </w:rPr>
        <w:t>Abdulaziz</w:t>
      </w:r>
      <w:proofErr w:type="spellEnd"/>
      <w:r w:rsidRPr="004F591B">
        <w:rPr>
          <w:sz w:val="28"/>
          <w:szCs w:val="28"/>
          <w:lang w:val="en-US"/>
        </w:rPr>
        <w:t xml:space="preserve"> for Science and Technology.</w:t>
      </w:r>
    </w:p>
    <w:p w:rsidR="00E52187" w:rsidRDefault="00E52187" w:rsidP="00E52187">
      <w:pPr>
        <w:numPr>
          <w:ilvl w:val="0"/>
          <w:numId w:val="6"/>
        </w:numPr>
        <w:spacing w:before="100" w:beforeAutospacing="1" w:after="100" w:afterAutospacing="1"/>
        <w:rPr>
          <w:sz w:val="28"/>
          <w:szCs w:val="28"/>
          <w:lang w:val="en-US"/>
        </w:rPr>
      </w:pPr>
      <w:r>
        <w:rPr>
          <w:sz w:val="28"/>
          <w:szCs w:val="28"/>
        </w:rPr>
        <w:t xml:space="preserve">Member of </w:t>
      </w:r>
      <w:r w:rsidRPr="007B1BCD">
        <w:rPr>
          <w:sz w:val="28"/>
          <w:szCs w:val="28"/>
        </w:rPr>
        <w:t>Saudi Biological Society</w:t>
      </w:r>
      <w:r>
        <w:rPr>
          <w:sz w:val="28"/>
          <w:szCs w:val="28"/>
        </w:rPr>
        <w:t>.</w:t>
      </w:r>
    </w:p>
    <w:p w:rsidR="00E52187" w:rsidRDefault="00E52187" w:rsidP="00E52187">
      <w:pPr>
        <w:numPr>
          <w:ilvl w:val="0"/>
          <w:numId w:val="6"/>
        </w:numPr>
        <w:spacing w:before="100" w:beforeAutospacing="1" w:after="100" w:afterAutospacing="1"/>
        <w:rPr>
          <w:sz w:val="28"/>
          <w:szCs w:val="28"/>
          <w:lang w:val="en-US"/>
        </w:rPr>
      </w:pPr>
      <w:r w:rsidRPr="004F591B">
        <w:rPr>
          <w:sz w:val="28"/>
          <w:szCs w:val="28"/>
          <w:lang w:val="en-US"/>
        </w:rPr>
        <w:t xml:space="preserve">Member of </w:t>
      </w:r>
      <w:r>
        <w:rPr>
          <w:sz w:val="28"/>
          <w:szCs w:val="28"/>
          <w:lang w:val="en-US"/>
        </w:rPr>
        <w:t>the</w:t>
      </w:r>
      <w:r w:rsidRPr="004F591B">
        <w:rPr>
          <w:sz w:val="28"/>
          <w:szCs w:val="28"/>
          <w:lang w:val="en-US"/>
        </w:rPr>
        <w:t xml:space="preserve"> </w:t>
      </w:r>
      <w:r>
        <w:rPr>
          <w:sz w:val="28"/>
          <w:szCs w:val="28"/>
          <w:lang w:val="en-US"/>
        </w:rPr>
        <w:t>Saudi Society for Agricultural Sciences (SSAS).</w:t>
      </w:r>
    </w:p>
    <w:p w:rsidR="00E52187" w:rsidRDefault="00E52187" w:rsidP="00E52187">
      <w:pPr>
        <w:numPr>
          <w:ilvl w:val="0"/>
          <w:numId w:val="6"/>
        </w:numPr>
        <w:spacing w:before="100" w:beforeAutospacing="1" w:after="100" w:afterAutospacing="1"/>
        <w:rPr>
          <w:sz w:val="28"/>
          <w:szCs w:val="28"/>
          <w:lang w:val="en-US"/>
        </w:rPr>
      </w:pPr>
      <w:r w:rsidRPr="004F591B">
        <w:rPr>
          <w:sz w:val="28"/>
          <w:szCs w:val="28"/>
          <w:lang w:val="en-US"/>
        </w:rPr>
        <w:t xml:space="preserve">Member of </w:t>
      </w:r>
      <w:r>
        <w:rPr>
          <w:sz w:val="28"/>
          <w:szCs w:val="28"/>
          <w:lang w:val="en-US"/>
        </w:rPr>
        <w:t>the</w:t>
      </w:r>
      <w:r w:rsidRPr="004F591B">
        <w:rPr>
          <w:sz w:val="28"/>
          <w:szCs w:val="28"/>
          <w:lang w:val="en-US"/>
        </w:rPr>
        <w:t xml:space="preserve"> </w:t>
      </w:r>
      <w:r>
        <w:rPr>
          <w:sz w:val="28"/>
          <w:szCs w:val="28"/>
          <w:lang w:val="en-US"/>
        </w:rPr>
        <w:t xml:space="preserve">Saudi Chemical </w:t>
      </w:r>
      <w:proofErr w:type="gramStart"/>
      <w:r>
        <w:rPr>
          <w:sz w:val="28"/>
          <w:szCs w:val="28"/>
          <w:lang w:val="en-US"/>
        </w:rPr>
        <w:t>society  (</w:t>
      </w:r>
      <w:proofErr w:type="gramEnd"/>
      <w:r>
        <w:rPr>
          <w:sz w:val="28"/>
          <w:szCs w:val="28"/>
          <w:lang w:val="en-US"/>
        </w:rPr>
        <w:t>SCS).</w:t>
      </w:r>
    </w:p>
    <w:p w:rsidR="00E52187" w:rsidRDefault="00E52187" w:rsidP="00E52187">
      <w:pPr>
        <w:numPr>
          <w:ilvl w:val="0"/>
          <w:numId w:val="6"/>
        </w:numPr>
        <w:spacing w:before="100" w:beforeAutospacing="1" w:after="100" w:afterAutospacing="1"/>
        <w:rPr>
          <w:sz w:val="28"/>
          <w:szCs w:val="28"/>
          <w:lang w:val="en-US"/>
        </w:rPr>
      </w:pPr>
      <w:r w:rsidRPr="004F591B">
        <w:rPr>
          <w:sz w:val="28"/>
          <w:szCs w:val="28"/>
          <w:lang w:val="en-US"/>
        </w:rPr>
        <w:t xml:space="preserve">Member of </w:t>
      </w:r>
      <w:r>
        <w:rPr>
          <w:sz w:val="28"/>
          <w:szCs w:val="28"/>
          <w:lang w:val="en-US"/>
        </w:rPr>
        <w:t>the</w:t>
      </w:r>
      <w:r w:rsidRPr="004F591B">
        <w:rPr>
          <w:sz w:val="28"/>
          <w:szCs w:val="28"/>
          <w:lang w:val="en-US"/>
        </w:rPr>
        <w:t xml:space="preserve"> </w:t>
      </w:r>
      <w:r>
        <w:rPr>
          <w:sz w:val="28"/>
          <w:szCs w:val="28"/>
          <w:lang w:val="en-US"/>
        </w:rPr>
        <w:t xml:space="preserve">Central </w:t>
      </w:r>
      <w:proofErr w:type="gramStart"/>
      <w:r>
        <w:rPr>
          <w:sz w:val="28"/>
          <w:szCs w:val="28"/>
          <w:lang w:val="en-US"/>
        </w:rPr>
        <w:t xml:space="preserve">laboratories  </w:t>
      </w:r>
      <w:r w:rsidRPr="004F591B">
        <w:rPr>
          <w:sz w:val="28"/>
          <w:szCs w:val="28"/>
          <w:lang w:val="en-US"/>
        </w:rPr>
        <w:t>committee</w:t>
      </w:r>
      <w:proofErr w:type="gramEnd"/>
      <w:r>
        <w:rPr>
          <w:sz w:val="28"/>
          <w:szCs w:val="28"/>
          <w:lang w:val="en-US"/>
        </w:rPr>
        <w:t>.</w:t>
      </w:r>
    </w:p>
    <w:p w:rsidR="00E52187" w:rsidRDefault="00E52187" w:rsidP="00E52187">
      <w:pPr>
        <w:numPr>
          <w:ilvl w:val="0"/>
          <w:numId w:val="6"/>
        </w:numPr>
        <w:spacing w:before="100" w:beforeAutospacing="1" w:after="100" w:afterAutospacing="1"/>
        <w:rPr>
          <w:sz w:val="28"/>
          <w:szCs w:val="28"/>
          <w:lang w:val="en-US"/>
        </w:rPr>
      </w:pPr>
      <w:r>
        <w:rPr>
          <w:sz w:val="28"/>
          <w:szCs w:val="28"/>
          <w:lang w:val="en-US"/>
        </w:rPr>
        <w:t xml:space="preserve">Member of the </w:t>
      </w:r>
      <w:r w:rsidRPr="00DF0E1A">
        <w:rPr>
          <w:color w:val="070000"/>
          <w:sz w:val="28"/>
          <w:szCs w:val="28"/>
        </w:rPr>
        <w:t>Scientific &amp; Academic Publishing Co.</w:t>
      </w:r>
    </w:p>
    <w:p w:rsidR="00E52187" w:rsidRPr="00CE443A" w:rsidRDefault="00E52187" w:rsidP="00E52187">
      <w:pPr>
        <w:pBdr>
          <w:bottom w:val="single" w:sz="4" w:space="1" w:color="auto"/>
        </w:pBdr>
        <w:spacing w:before="100" w:beforeAutospacing="1" w:after="100" w:afterAutospacing="1"/>
        <w:rPr>
          <w:b/>
          <w:bCs/>
          <w:color w:val="FF0000"/>
          <w:sz w:val="28"/>
          <w:szCs w:val="28"/>
          <w:lang w:val="en-US"/>
        </w:rPr>
      </w:pPr>
      <w:r w:rsidRPr="00CE443A">
        <w:rPr>
          <w:b/>
          <w:bCs/>
          <w:color w:val="FF0000"/>
          <w:sz w:val="30"/>
          <w:szCs w:val="30"/>
          <w:lang w:val="en-US"/>
        </w:rPr>
        <w:t>Social Community Services:</w:t>
      </w:r>
    </w:p>
    <w:p w:rsidR="00E52187" w:rsidRDefault="00E52187" w:rsidP="00E52187">
      <w:pPr>
        <w:pStyle w:val="ListParagraph"/>
        <w:numPr>
          <w:ilvl w:val="0"/>
          <w:numId w:val="9"/>
        </w:numPr>
        <w:spacing w:before="100" w:beforeAutospacing="1" w:after="100" w:afterAutospacing="1"/>
        <w:rPr>
          <w:sz w:val="28"/>
          <w:szCs w:val="28"/>
          <w:lang w:val="en-US"/>
        </w:rPr>
      </w:pPr>
      <w:r>
        <w:rPr>
          <w:sz w:val="28"/>
          <w:szCs w:val="28"/>
          <w:lang w:val="en-US"/>
        </w:rPr>
        <w:t>Environmental and health care awareness cooperated with specialized partners.</w:t>
      </w:r>
    </w:p>
    <w:p w:rsidR="00E52187" w:rsidRDefault="00E52187" w:rsidP="00E52187">
      <w:pPr>
        <w:pStyle w:val="ListParagraph"/>
        <w:numPr>
          <w:ilvl w:val="0"/>
          <w:numId w:val="9"/>
        </w:numPr>
        <w:spacing w:before="100" w:beforeAutospacing="1" w:after="100" w:afterAutospacing="1"/>
        <w:rPr>
          <w:sz w:val="28"/>
          <w:szCs w:val="28"/>
          <w:lang w:val="en-US"/>
        </w:rPr>
      </w:pPr>
      <w:r>
        <w:rPr>
          <w:sz w:val="28"/>
          <w:szCs w:val="28"/>
          <w:lang w:val="en-US"/>
        </w:rPr>
        <w:t>Supporting graduate students about breeding and physiological studies.</w:t>
      </w:r>
    </w:p>
    <w:p w:rsidR="00E52187" w:rsidRDefault="00E52187" w:rsidP="00E52187">
      <w:pPr>
        <w:pStyle w:val="ListParagraph"/>
        <w:numPr>
          <w:ilvl w:val="0"/>
          <w:numId w:val="9"/>
        </w:numPr>
        <w:spacing w:before="100" w:beforeAutospacing="1" w:after="100" w:afterAutospacing="1"/>
        <w:rPr>
          <w:sz w:val="28"/>
          <w:szCs w:val="28"/>
          <w:lang w:val="en-US"/>
        </w:rPr>
      </w:pPr>
      <w:r>
        <w:rPr>
          <w:sz w:val="28"/>
          <w:szCs w:val="28"/>
          <w:lang w:val="en-US"/>
        </w:rPr>
        <w:t>Participating in social activities.</w:t>
      </w:r>
    </w:p>
    <w:p w:rsidR="00E52187" w:rsidRDefault="00E52187" w:rsidP="00E52187">
      <w:pPr>
        <w:pStyle w:val="ListParagraph"/>
        <w:numPr>
          <w:ilvl w:val="0"/>
          <w:numId w:val="9"/>
        </w:numPr>
        <w:spacing w:before="100" w:beforeAutospacing="1" w:after="100" w:afterAutospacing="1"/>
        <w:rPr>
          <w:sz w:val="28"/>
          <w:szCs w:val="28"/>
          <w:lang w:val="en-US"/>
        </w:rPr>
      </w:pPr>
      <w:r w:rsidRPr="005E00B9">
        <w:rPr>
          <w:rStyle w:val="hps"/>
          <w:rFonts w:asciiTheme="majorBidi" w:hAnsiTheme="majorBidi" w:cstheme="majorBidi"/>
          <w:color w:val="222222"/>
          <w:sz w:val="28"/>
          <w:szCs w:val="28"/>
        </w:rPr>
        <w:t>Collaborator</w:t>
      </w:r>
      <w:r w:rsidRPr="005E00B9">
        <w:rPr>
          <w:rFonts w:asciiTheme="majorBidi" w:hAnsiTheme="majorBidi" w:cstheme="majorBidi"/>
          <w:sz w:val="28"/>
          <w:szCs w:val="28"/>
          <w:lang w:val="en-US"/>
        </w:rPr>
        <w:t>Arab</w:t>
      </w:r>
      <w:r>
        <w:rPr>
          <w:sz w:val="28"/>
          <w:szCs w:val="28"/>
          <w:lang w:val="en-US"/>
        </w:rPr>
        <w:t xml:space="preserve"> </w:t>
      </w:r>
      <w:proofErr w:type="gramStart"/>
      <w:r>
        <w:rPr>
          <w:sz w:val="28"/>
          <w:szCs w:val="28"/>
          <w:lang w:val="en-US"/>
        </w:rPr>
        <w:t>open university</w:t>
      </w:r>
      <w:proofErr w:type="gramEnd"/>
      <w:r>
        <w:rPr>
          <w:sz w:val="28"/>
          <w:szCs w:val="28"/>
          <w:lang w:val="en-US"/>
        </w:rPr>
        <w:t>.</w:t>
      </w:r>
    </w:p>
    <w:p w:rsidR="00E52187" w:rsidRPr="00423751" w:rsidRDefault="00E52187" w:rsidP="00773BBB">
      <w:pPr>
        <w:pStyle w:val="ListParagraph"/>
        <w:numPr>
          <w:ilvl w:val="0"/>
          <w:numId w:val="9"/>
        </w:numPr>
        <w:spacing w:before="100" w:beforeAutospacing="1" w:after="100" w:afterAutospacing="1"/>
        <w:rPr>
          <w:rFonts w:asciiTheme="majorBidi" w:hAnsiTheme="majorBidi" w:cstheme="majorBidi"/>
          <w:sz w:val="28"/>
          <w:szCs w:val="28"/>
          <w:lang w:val="en-US"/>
        </w:rPr>
      </w:pPr>
      <w:r w:rsidRPr="00423751">
        <w:rPr>
          <w:rStyle w:val="hps"/>
          <w:rFonts w:asciiTheme="majorBidi" w:hAnsiTheme="majorBidi" w:cstheme="majorBidi"/>
          <w:color w:val="222222"/>
          <w:sz w:val="28"/>
          <w:szCs w:val="28"/>
        </w:rPr>
        <w:t xml:space="preserve">Examination centre of </w:t>
      </w:r>
      <w:r w:rsidR="00773BBB">
        <w:rPr>
          <w:rStyle w:val="hps"/>
          <w:rFonts w:asciiTheme="majorBidi" w:hAnsiTheme="majorBidi" w:cstheme="majorBidi"/>
          <w:color w:val="222222"/>
          <w:sz w:val="28"/>
          <w:szCs w:val="28"/>
        </w:rPr>
        <w:t xml:space="preserve">Al </w:t>
      </w:r>
      <w:r w:rsidRPr="00423751">
        <w:rPr>
          <w:rFonts w:asciiTheme="majorBidi" w:hAnsiTheme="majorBidi" w:cstheme="majorBidi"/>
          <w:color w:val="222222"/>
          <w:sz w:val="28"/>
          <w:szCs w:val="28"/>
        </w:rPr>
        <w:t>Imam M</w:t>
      </w:r>
      <w:r w:rsidR="00773BBB">
        <w:rPr>
          <w:rFonts w:asciiTheme="majorBidi" w:hAnsiTheme="majorBidi" w:cstheme="majorBidi"/>
          <w:color w:val="222222"/>
          <w:sz w:val="28"/>
          <w:szCs w:val="28"/>
        </w:rPr>
        <w:t>o</w:t>
      </w:r>
      <w:r w:rsidRPr="00423751">
        <w:rPr>
          <w:rFonts w:asciiTheme="majorBidi" w:hAnsiTheme="majorBidi" w:cstheme="majorBidi"/>
          <w:color w:val="222222"/>
          <w:sz w:val="28"/>
          <w:szCs w:val="28"/>
        </w:rPr>
        <w:t xml:space="preserve">hammad bin Saud Islamic </w:t>
      </w:r>
      <w:r w:rsidR="00773BBB">
        <w:rPr>
          <w:rFonts w:asciiTheme="majorBidi" w:hAnsiTheme="majorBidi" w:cstheme="majorBidi"/>
          <w:sz w:val="28"/>
          <w:szCs w:val="28"/>
          <w:lang w:val="en-US"/>
        </w:rPr>
        <w:t>University.</w:t>
      </w:r>
    </w:p>
    <w:p w:rsidR="00E52187" w:rsidRDefault="00E52187" w:rsidP="00E52187">
      <w:pPr>
        <w:pBdr>
          <w:bottom w:val="single" w:sz="4" w:space="1" w:color="auto"/>
        </w:pBdr>
        <w:autoSpaceDE w:val="0"/>
        <w:autoSpaceDN w:val="0"/>
        <w:adjustRightInd w:val="0"/>
        <w:rPr>
          <w:sz w:val="28"/>
          <w:szCs w:val="28"/>
          <w:lang w:val="en-US"/>
        </w:rPr>
      </w:pPr>
    </w:p>
    <w:p w:rsidR="00E52187" w:rsidRPr="00CE443A" w:rsidRDefault="00E52187" w:rsidP="00E52187">
      <w:pPr>
        <w:pBdr>
          <w:bottom w:val="single" w:sz="4" w:space="1" w:color="auto"/>
        </w:pBdr>
        <w:autoSpaceDE w:val="0"/>
        <w:autoSpaceDN w:val="0"/>
        <w:adjustRightInd w:val="0"/>
        <w:rPr>
          <w:b/>
          <w:bCs/>
          <w:color w:val="FF0000"/>
          <w:sz w:val="30"/>
          <w:szCs w:val="30"/>
          <w:lang w:val="en-US"/>
        </w:rPr>
      </w:pPr>
      <w:r w:rsidRPr="00CE443A">
        <w:rPr>
          <w:b/>
          <w:bCs/>
          <w:color w:val="FF0000"/>
          <w:sz w:val="30"/>
          <w:szCs w:val="30"/>
          <w:lang w:val="en-US"/>
        </w:rPr>
        <w:t>Other Skills:</w:t>
      </w:r>
    </w:p>
    <w:p w:rsidR="00E52187" w:rsidRDefault="00E52187" w:rsidP="00E52187">
      <w:pPr>
        <w:autoSpaceDE w:val="0"/>
        <w:autoSpaceDN w:val="0"/>
        <w:adjustRightInd w:val="0"/>
        <w:rPr>
          <w:b/>
          <w:bCs/>
          <w:sz w:val="30"/>
          <w:szCs w:val="30"/>
          <w:lang w:val="en-US"/>
        </w:rPr>
      </w:pPr>
    </w:p>
    <w:p w:rsidR="00E52187" w:rsidRPr="0028614E" w:rsidRDefault="00E52187" w:rsidP="00E52187">
      <w:pPr>
        <w:pStyle w:val="ListParagraph"/>
        <w:numPr>
          <w:ilvl w:val="0"/>
          <w:numId w:val="7"/>
        </w:numPr>
        <w:autoSpaceDE w:val="0"/>
        <w:autoSpaceDN w:val="0"/>
        <w:adjustRightInd w:val="0"/>
        <w:rPr>
          <w:sz w:val="28"/>
          <w:szCs w:val="28"/>
          <w:lang w:val="en-US"/>
        </w:rPr>
      </w:pPr>
      <w:r w:rsidRPr="0028614E">
        <w:rPr>
          <w:b/>
          <w:bCs/>
          <w:sz w:val="28"/>
          <w:szCs w:val="28"/>
          <w:lang w:val="en-US"/>
        </w:rPr>
        <w:t>Programming Languages</w:t>
      </w:r>
      <w:r w:rsidRPr="0028614E">
        <w:rPr>
          <w:sz w:val="28"/>
          <w:szCs w:val="28"/>
          <w:lang w:val="en-US"/>
        </w:rPr>
        <w:t>: Visual Basic and HTML.</w:t>
      </w:r>
    </w:p>
    <w:p w:rsidR="00E52187" w:rsidRPr="0028614E" w:rsidRDefault="00E52187" w:rsidP="00773BBB">
      <w:pPr>
        <w:pStyle w:val="ListParagraph"/>
        <w:numPr>
          <w:ilvl w:val="0"/>
          <w:numId w:val="7"/>
        </w:numPr>
        <w:autoSpaceDE w:val="0"/>
        <w:autoSpaceDN w:val="0"/>
        <w:adjustRightInd w:val="0"/>
        <w:rPr>
          <w:sz w:val="28"/>
          <w:szCs w:val="28"/>
          <w:lang w:val="en-US"/>
        </w:rPr>
      </w:pPr>
      <w:r w:rsidRPr="0028614E">
        <w:rPr>
          <w:b/>
          <w:bCs/>
          <w:sz w:val="28"/>
          <w:szCs w:val="28"/>
          <w:lang w:val="en-US"/>
        </w:rPr>
        <w:t>Computer Packages</w:t>
      </w:r>
      <w:r w:rsidRPr="0028614E">
        <w:rPr>
          <w:sz w:val="28"/>
          <w:szCs w:val="28"/>
          <w:lang w:val="en-US"/>
        </w:rPr>
        <w:t>: Minitab15.0., Microsoft Office (Word, Excel, Access, FrontPage,</w:t>
      </w:r>
      <w:r w:rsidR="00773BBB">
        <w:rPr>
          <w:sz w:val="28"/>
          <w:szCs w:val="28"/>
          <w:lang w:val="en-US"/>
        </w:rPr>
        <w:t xml:space="preserve"> </w:t>
      </w:r>
      <w:r w:rsidR="00773BBB" w:rsidRPr="0028614E">
        <w:rPr>
          <w:sz w:val="28"/>
          <w:szCs w:val="28"/>
          <w:lang w:val="en-US"/>
        </w:rPr>
        <w:t>PowerPoint</w:t>
      </w:r>
      <w:r w:rsidRPr="0028614E">
        <w:rPr>
          <w:sz w:val="28"/>
          <w:szCs w:val="28"/>
          <w:lang w:val="en-US"/>
        </w:rPr>
        <w:t>,</w:t>
      </w:r>
    </w:p>
    <w:p w:rsidR="00C02EF7" w:rsidRDefault="00C02EF7" w:rsidP="00E52187">
      <w:pPr>
        <w:pStyle w:val="BodyTextIndent"/>
        <w:pBdr>
          <w:bottom w:val="single" w:sz="4" w:space="1" w:color="auto"/>
        </w:pBdr>
        <w:ind w:left="0"/>
        <w:rPr>
          <w:rFonts w:ascii="Times New Roman" w:hAnsi="Times New Roman" w:cs="Times New Roman"/>
          <w:b/>
          <w:bCs/>
          <w:color w:val="FF0000"/>
          <w:sz w:val="28"/>
          <w:szCs w:val="28"/>
          <w:lang w:val="en-US"/>
        </w:rPr>
      </w:pPr>
    </w:p>
    <w:p w:rsidR="00E52187" w:rsidRPr="00CE443A" w:rsidRDefault="00E52187" w:rsidP="00E52187">
      <w:pPr>
        <w:pStyle w:val="BodyTextIndent"/>
        <w:pBdr>
          <w:bottom w:val="single" w:sz="4" w:space="1" w:color="auto"/>
        </w:pBdr>
        <w:ind w:left="0"/>
        <w:rPr>
          <w:rFonts w:ascii="Times New Roman" w:hAnsi="Times New Roman" w:cs="Times New Roman"/>
          <w:b/>
          <w:bCs/>
          <w:color w:val="FF0000"/>
          <w:sz w:val="28"/>
          <w:szCs w:val="28"/>
          <w:lang w:val="en-US"/>
        </w:rPr>
      </w:pPr>
      <w:r w:rsidRPr="00CE443A">
        <w:rPr>
          <w:rFonts w:ascii="Times New Roman" w:hAnsi="Times New Roman" w:cs="Times New Roman"/>
          <w:b/>
          <w:bCs/>
          <w:color w:val="FF0000"/>
          <w:sz w:val="28"/>
          <w:szCs w:val="28"/>
          <w:lang w:val="en-US"/>
        </w:rPr>
        <w:t>National and International Conferences and Proceedings</w:t>
      </w:r>
    </w:p>
    <w:p w:rsidR="00E52187" w:rsidRPr="0028614E" w:rsidRDefault="00E52187" w:rsidP="00E52187">
      <w:pPr>
        <w:pStyle w:val="ListParagraph"/>
        <w:rPr>
          <w:sz w:val="28"/>
          <w:szCs w:val="28"/>
        </w:rPr>
      </w:pPr>
      <w:r w:rsidRPr="0028614E">
        <w:rPr>
          <w:sz w:val="28"/>
          <w:szCs w:val="28"/>
        </w:rPr>
        <w:br/>
        <w:t xml:space="preserve"> </w:t>
      </w:r>
    </w:p>
    <w:p w:rsidR="00E52187" w:rsidRPr="007B1BCD" w:rsidRDefault="00E52187" w:rsidP="00E52187">
      <w:pPr>
        <w:numPr>
          <w:ilvl w:val="0"/>
          <w:numId w:val="8"/>
        </w:numPr>
        <w:rPr>
          <w:sz w:val="28"/>
          <w:szCs w:val="28"/>
        </w:rPr>
      </w:pPr>
      <w:r w:rsidRPr="007B1BCD">
        <w:rPr>
          <w:sz w:val="28"/>
          <w:szCs w:val="28"/>
        </w:rPr>
        <w:t>(2007)</w:t>
      </w:r>
      <w:r>
        <w:rPr>
          <w:sz w:val="28"/>
          <w:szCs w:val="28"/>
        </w:rPr>
        <w:t xml:space="preserve"> </w:t>
      </w:r>
      <w:r w:rsidRPr="007B1BCD">
        <w:rPr>
          <w:sz w:val="28"/>
          <w:szCs w:val="28"/>
        </w:rPr>
        <w:t xml:space="preserve"> participate in the third conference of Saudi Arabia of Sciences entitled "New horizons in science and its applications, which was held under the auspices of King Saud University in the conference and presented a lecture entitled: </w:t>
      </w:r>
      <w:r w:rsidRPr="007B1BCD">
        <w:rPr>
          <w:sz w:val="28"/>
          <w:szCs w:val="28"/>
        </w:rPr>
        <w:br/>
        <w:t xml:space="preserve">"Conservation of semen freezing for male Arab </w:t>
      </w:r>
      <w:proofErr w:type="spellStart"/>
      <w:r w:rsidRPr="007B1BCD">
        <w:rPr>
          <w:sz w:val="28"/>
          <w:szCs w:val="28"/>
        </w:rPr>
        <w:t>Reem</w:t>
      </w:r>
      <w:proofErr w:type="spellEnd"/>
      <w:r w:rsidRPr="007B1BCD">
        <w:rPr>
          <w:sz w:val="28"/>
          <w:szCs w:val="28"/>
        </w:rPr>
        <w:t xml:space="preserve"> Gazelle (Gazelle, sand)."</w:t>
      </w:r>
    </w:p>
    <w:p w:rsidR="00E52187" w:rsidRPr="007B1BCD" w:rsidRDefault="00E52187" w:rsidP="00E52187">
      <w:pPr>
        <w:numPr>
          <w:ilvl w:val="0"/>
          <w:numId w:val="8"/>
        </w:numPr>
        <w:spacing w:after="240"/>
        <w:rPr>
          <w:sz w:val="28"/>
          <w:szCs w:val="28"/>
        </w:rPr>
      </w:pPr>
      <w:r w:rsidRPr="007B1BCD">
        <w:rPr>
          <w:sz w:val="28"/>
          <w:szCs w:val="28"/>
        </w:rPr>
        <w:t>(2007)</w:t>
      </w:r>
      <w:r>
        <w:rPr>
          <w:sz w:val="28"/>
          <w:szCs w:val="28"/>
        </w:rPr>
        <w:t xml:space="preserve"> </w:t>
      </w:r>
      <w:r w:rsidRPr="007B1BCD">
        <w:rPr>
          <w:sz w:val="28"/>
          <w:szCs w:val="28"/>
        </w:rPr>
        <w:t xml:space="preserve"> to participate in the conference Arabian Oryx in the Arabian Peninsula, which was held under the auspices of King Saud University</w:t>
      </w:r>
      <w:r>
        <w:rPr>
          <w:sz w:val="28"/>
          <w:szCs w:val="28"/>
        </w:rPr>
        <w:t xml:space="preserve">, presented a lecture entitled: </w:t>
      </w:r>
      <w:r w:rsidRPr="007B1BCD">
        <w:rPr>
          <w:sz w:val="28"/>
          <w:szCs w:val="28"/>
        </w:rPr>
        <w:t xml:space="preserve">"Assessment of the reproductive efficiency of </w:t>
      </w:r>
      <w:proofErr w:type="spellStart"/>
      <w:r w:rsidRPr="007B1BCD">
        <w:rPr>
          <w:sz w:val="28"/>
          <w:szCs w:val="28"/>
        </w:rPr>
        <w:t>Reem</w:t>
      </w:r>
      <w:proofErr w:type="spellEnd"/>
      <w:r w:rsidRPr="007B1BCD">
        <w:rPr>
          <w:sz w:val="28"/>
          <w:szCs w:val="28"/>
        </w:rPr>
        <w:t>,</w:t>
      </w:r>
      <w:r w:rsidR="00773BBB" w:rsidRPr="007B1BCD">
        <w:rPr>
          <w:sz w:val="28"/>
          <w:szCs w:val="28"/>
        </w:rPr>
        <w:t>"</w:t>
      </w:r>
      <w:r w:rsidRPr="007B1BCD">
        <w:rPr>
          <w:sz w:val="28"/>
          <w:szCs w:val="28"/>
        </w:rPr>
        <w:t xml:space="preserve"> </w:t>
      </w:r>
    </w:p>
    <w:p w:rsidR="00E52187" w:rsidRPr="007B1BCD" w:rsidRDefault="00E52187" w:rsidP="00E52187">
      <w:pPr>
        <w:numPr>
          <w:ilvl w:val="0"/>
          <w:numId w:val="8"/>
        </w:numPr>
        <w:rPr>
          <w:sz w:val="28"/>
          <w:szCs w:val="28"/>
        </w:rPr>
      </w:pPr>
      <w:r w:rsidRPr="007B1BCD">
        <w:rPr>
          <w:sz w:val="28"/>
          <w:szCs w:val="28"/>
        </w:rPr>
        <w:lastRenderedPageBreak/>
        <w:t>(2005)</w:t>
      </w:r>
      <w:r>
        <w:rPr>
          <w:sz w:val="28"/>
          <w:szCs w:val="28"/>
        </w:rPr>
        <w:t xml:space="preserve"> </w:t>
      </w:r>
      <w:r w:rsidRPr="007B1BCD">
        <w:rPr>
          <w:sz w:val="28"/>
          <w:szCs w:val="28"/>
        </w:rPr>
        <w:t xml:space="preserve"> scientific lecture entitled: a stem cells</w:t>
      </w:r>
      <w:proofErr w:type="gramStart"/>
      <w:r w:rsidRPr="007B1BCD">
        <w:rPr>
          <w:sz w:val="28"/>
          <w:szCs w:val="28"/>
        </w:rPr>
        <w:t>,  in</w:t>
      </w:r>
      <w:proofErr w:type="gramEnd"/>
      <w:r w:rsidRPr="007B1BCD">
        <w:rPr>
          <w:sz w:val="28"/>
          <w:szCs w:val="28"/>
        </w:rPr>
        <w:t xml:space="preserve"> the Department of Zoology, Faculty of Science, King Saud University.</w:t>
      </w:r>
    </w:p>
    <w:p w:rsidR="00E52187" w:rsidRPr="007B1BCD" w:rsidRDefault="00E52187" w:rsidP="00E52187">
      <w:pPr>
        <w:rPr>
          <w:sz w:val="28"/>
          <w:szCs w:val="28"/>
        </w:rPr>
      </w:pPr>
    </w:p>
    <w:p w:rsidR="00E52187" w:rsidRPr="007B1BCD" w:rsidRDefault="00E52187" w:rsidP="00E52187">
      <w:pPr>
        <w:numPr>
          <w:ilvl w:val="0"/>
          <w:numId w:val="8"/>
        </w:numPr>
        <w:rPr>
          <w:sz w:val="28"/>
          <w:szCs w:val="28"/>
        </w:rPr>
      </w:pPr>
      <w:r w:rsidRPr="007B1BCD">
        <w:rPr>
          <w:sz w:val="28"/>
          <w:szCs w:val="28"/>
        </w:rPr>
        <w:t>(2007)</w:t>
      </w:r>
      <w:r>
        <w:rPr>
          <w:sz w:val="28"/>
          <w:szCs w:val="28"/>
        </w:rPr>
        <w:t xml:space="preserve"> </w:t>
      </w:r>
      <w:r w:rsidRPr="007B1BCD">
        <w:rPr>
          <w:sz w:val="28"/>
          <w:szCs w:val="28"/>
        </w:rPr>
        <w:t xml:space="preserve"> Participate in global conference on Biosafety, held in Montreal – Canada.</w:t>
      </w:r>
    </w:p>
    <w:p w:rsidR="00E52187" w:rsidRDefault="00E52187" w:rsidP="00E52187">
      <w:pPr>
        <w:ind w:left="720"/>
        <w:rPr>
          <w:sz w:val="28"/>
          <w:szCs w:val="28"/>
        </w:rPr>
      </w:pPr>
    </w:p>
    <w:p w:rsidR="00E52187" w:rsidRPr="000B664B" w:rsidRDefault="00E52187" w:rsidP="00E52187">
      <w:pPr>
        <w:numPr>
          <w:ilvl w:val="0"/>
          <w:numId w:val="8"/>
        </w:numPr>
        <w:rPr>
          <w:sz w:val="28"/>
          <w:szCs w:val="28"/>
        </w:rPr>
      </w:pPr>
      <w:r w:rsidRPr="007B1BCD">
        <w:rPr>
          <w:sz w:val="28"/>
          <w:szCs w:val="28"/>
        </w:rPr>
        <w:t>(2007)</w:t>
      </w:r>
      <w:r>
        <w:rPr>
          <w:sz w:val="28"/>
          <w:szCs w:val="28"/>
        </w:rPr>
        <w:t xml:space="preserve"> </w:t>
      </w:r>
      <w:r w:rsidRPr="007B1BCD">
        <w:rPr>
          <w:sz w:val="28"/>
          <w:szCs w:val="28"/>
        </w:rPr>
        <w:t xml:space="preserve"> Participate in the conference biosafety and biosecurity, held in the Emirate of Abu Dhabi - United Arab Emirates.</w:t>
      </w:r>
      <w:r w:rsidRPr="007B1BCD">
        <w:rPr>
          <w:sz w:val="28"/>
          <w:szCs w:val="28"/>
        </w:rPr>
        <w:br/>
      </w:r>
    </w:p>
    <w:p w:rsidR="00E52187" w:rsidRPr="007B1BCD" w:rsidRDefault="00E52187" w:rsidP="00E52187">
      <w:pPr>
        <w:numPr>
          <w:ilvl w:val="0"/>
          <w:numId w:val="8"/>
        </w:numPr>
        <w:rPr>
          <w:sz w:val="28"/>
          <w:szCs w:val="28"/>
        </w:rPr>
      </w:pPr>
      <w:r w:rsidRPr="007B1BCD">
        <w:rPr>
          <w:sz w:val="28"/>
          <w:szCs w:val="28"/>
        </w:rPr>
        <w:t>(2008)</w:t>
      </w:r>
      <w:r>
        <w:rPr>
          <w:sz w:val="28"/>
          <w:szCs w:val="28"/>
        </w:rPr>
        <w:t xml:space="preserve"> </w:t>
      </w:r>
      <w:r w:rsidRPr="007B1BCD">
        <w:rPr>
          <w:sz w:val="28"/>
          <w:szCs w:val="28"/>
        </w:rPr>
        <w:t xml:space="preserve">Participate in the first scientific meeting on "the future of scientific research in the camel," which was held under the organization of the </w:t>
      </w:r>
      <w:proofErr w:type="spellStart"/>
      <w:r w:rsidRPr="007B1BCD">
        <w:rPr>
          <w:sz w:val="28"/>
          <w:szCs w:val="28"/>
        </w:rPr>
        <w:t>Camales</w:t>
      </w:r>
      <w:proofErr w:type="spellEnd"/>
      <w:r w:rsidRPr="007B1BCD">
        <w:rPr>
          <w:sz w:val="28"/>
          <w:szCs w:val="28"/>
        </w:rPr>
        <w:t xml:space="preserve"> </w:t>
      </w:r>
      <w:proofErr w:type="spellStart"/>
      <w:r w:rsidRPr="007B1BCD">
        <w:rPr>
          <w:sz w:val="28"/>
          <w:szCs w:val="28"/>
        </w:rPr>
        <w:t>Center</w:t>
      </w:r>
      <w:proofErr w:type="spellEnd"/>
      <w:r w:rsidRPr="007B1BCD">
        <w:rPr>
          <w:sz w:val="28"/>
          <w:szCs w:val="28"/>
        </w:rPr>
        <w:t xml:space="preserve"> for Research, King Faisal University.</w:t>
      </w:r>
    </w:p>
    <w:p w:rsidR="00E52187" w:rsidRPr="007B1BCD" w:rsidRDefault="00E52187" w:rsidP="00E52187">
      <w:pPr>
        <w:rPr>
          <w:sz w:val="28"/>
          <w:szCs w:val="28"/>
        </w:rPr>
      </w:pPr>
    </w:p>
    <w:p w:rsidR="00E52187" w:rsidRPr="007B1BCD" w:rsidRDefault="00E52187" w:rsidP="00E52187">
      <w:pPr>
        <w:numPr>
          <w:ilvl w:val="0"/>
          <w:numId w:val="8"/>
        </w:numPr>
        <w:rPr>
          <w:sz w:val="28"/>
          <w:szCs w:val="28"/>
        </w:rPr>
      </w:pPr>
      <w:r w:rsidRPr="007B1BCD">
        <w:rPr>
          <w:sz w:val="28"/>
          <w:szCs w:val="28"/>
        </w:rPr>
        <w:t>(2008)</w:t>
      </w:r>
      <w:r>
        <w:rPr>
          <w:sz w:val="28"/>
          <w:szCs w:val="28"/>
        </w:rPr>
        <w:t xml:space="preserve"> </w:t>
      </w:r>
      <w:r w:rsidRPr="007B1BCD">
        <w:rPr>
          <w:sz w:val="28"/>
          <w:szCs w:val="28"/>
        </w:rPr>
        <w:t xml:space="preserve"> Participate in the fifth conference of the environment in the Arab world and to meet future challenges, which was held in the city of </w:t>
      </w:r>
      <w:proofErr w:type="spellStart"/>
      <w:r w:rsidRPr="007B1BCD">
        <w:rPr>
          <w:sz w:val="28"/>
          <w:szCs w:val="28"/>
        </w:rPr>
        <w:t>Sharm</w:t>
      </w:r>
      <w:proofErr w:type="spellEnd"/>
      <w:r w:rsidRPr="007B1BCD">
        <w:rPr>
          <w:sz w:val="28"/>
          <w:szCs w:val="28"/>
        </w:rPr>
        <w:t xml:space="preserve"> el-Sheikh - Egypt.</w:t>
      </w:r>
    </w:p>
    <w:p w:rsidR="00E52187" w:rsidRPr="007B1BCD" w:rsidRDefault="00E52187" w:rsidP="00E52187">
      <w:pPr>
        <w:rPr>
          <w:sz w:val="28"/>
          <w:szCs w:val="28"/>
        </w:rPr>
      </w:pPr>
    </w:p>
    <w:p w:rsidR="00E52187" w:rsidRPr="007B1BCD" w:rsidRDefault="00E52187" w:rsidP="00E52187">
      <w:pPr>
        <w:numPr>
          <w:ilvl w:val="0"/>
          <w:numId w:val="8"/>
        </w:numPr>
        <w:rPr>
          <w:sz w:val="28"/>
          <w:szCs w:val="28"/>
        </w:rPr>
      </w:pPr>
      <w:r w:rsidRPr="007B1BCD">
        <w:rPr>
          <w:sz w:val="28"/>
          <w:szCs w:val="28"/>
        </w:rPr>
        <w:t>(2008)</w:t>
      </w:r>
      <w:r>
        <w:rPr>
          <w:sz w:val="28"/>
          <w:szCs w:val="28"/>
        </w:rPr>
        <w:t xml:space="preserve"> </w:t>
      </w:r>
      <w:r w:rsidRPr="007B1BCD">
        <w:rPr>
          <w:sz w:val="28"/>
          <w:szCs w:val="28"/>
        </w:rPr>
        <w:t xml:space="preserve"> Participate in the Fourth Meeting of the Biosafety, which was held in the city of Bonn - Federal Republic of Germany.</w:t>
      </w:r>
    </w:p>
    <w:p w:rsidR="00E52187" w:rsidRPr="007B1BCD" w:rsidRDefault="00E52187" w:rsidP="00E52187">
      <w:pPr>
        <w:rPr>
          <w:sz w:val="28"/>
          <w:szCs w:val="28"/>
        </w:rPr>
      </w:pPr>
    </w:p>
    <w:p w:rsidR="00E52187" w:rsidRPr="007B1BCD" w:rsidRDefault="00E52187" w:rsidP="00E52187">
      <w:pPr>
        <w:numPr>
          <w:ilvl w:val="0"/>
          <w:numId w:val="8"/>
        </w:numPr>
        <w:rPr>
          <w:sz w:val="28"/>
          <w:szCs w:val="28"/>
        </w:rPr>
      </w:pPr>
      <w:r w:rsidRPr="007B1BCD">
        <w:rPr>
          <w:sz w:val="28"/>
          <w:szCs w:val="28"/>
        </w:rPr>
        <w:t>(2008)</w:t>
      </w:r>
      <w:r>
        <w:rPr>
          <w:sz w:val="28"/>
          <w:szCs w:val="28"/>
        </w:rPr>
        <w:t xml:space="preserve"> </w:t>
      </w:r>
      <w:r w:rsidRPr="007B1BCD">
        <w:rPr>
          <w:sz w:val="28"/>
          <w:szCs w:val="28"/>
        </w:rPr>
        <w:t xml:space="preserve"> Participation in the Second International conference on "prospects for sustainable development in the Arab and African countries," which was held in the city of </w:t>
      </w:r>
      <w:proofErr w:type="spellStart"/>
      <w:r w:rsidRPr="007B1BCD">
        <w:rPr>
          <w:sz w:val="28"/>
          <w:szCs w:val="28"/>
        </w:rPr>
        <w:t>Sharm</w:t>
      </w:r>
      <w:proofErr w:type="spellEnd"/>
      <w:r w:rsidRPr="007B1BCD">
        <w:rPr>
          <w:sz w:val="28"/>
          <w:szCs w:val="28"/>
        </w:rPr>
        <w:t xml:space="preserve"> el-Sheikh, Arab Republic of Egypt.</w:t>
      </w:r>
    </w:p>
    <w:p w:rsidR="00E52187" w:rsidRPr="007B1BCD" w:rsidRDefault="00E52187" w:rsidP="00E52187">
      <w:pPr>
        <w:rPr>
          <w:sz w:val="28"/>
          <w:szCs w:val="28"/>
        </w:rPr>
      </w:pPr>
    </w:p>
    <w:p w:rsidR="00E52187" w:rsidRPr="007B1BCD" w:rsidRDefault="00E52187" w:rsidP="00E52187">
      <w:pPr>
        <w:numPr>
          <w:ilvl w:val="0"/>
          <w:numId w:val="8"/>
        </w:numPr>
        <w:rPr>
          <w:sz w:val="28"/>
          <w:szCs w:val="28"/>
        </w:rPr>
      </w:pPr>
      <w:r>
        <w:rPr>
          <w:sz w:val="28"/>
          <w:szCs w:val="28"/>
        </w:rPr>
        <w:t xml:space="preserve">(2009) </w:t>
      </w:r>
      <w:r w:rsidRPr="007B1BCD">
        <w:rPr>
          <w:sz w:val="28"/>
          <w:szCs w:val="28"/>
        </w:rPr>
        <w:t xml:space="preserve">Participate in the Twenty-fourth meeting of the Saudi Biological Society in collaboration with the University </w:t>
      </w:r>
      <w:proofErr w:type="spellStart"/>
      <w:r w:rsidRPr="007B1BCD">
        <w:rPr>
          <w:sz w:val="28"/>
          <w:szCs w:val="28"/>
        </w:rPr>
        <w:t>Tyba-Almadian</w:t>
      </w:r>
      <w:proofErr w:type="spellEnd"/>
      <w:r w:rsidRPr="007B1BCD">
        <w:rPr>
          <w:sz w:val="28"/>
          <w:szCs w:val="28"/>
        </w:rPr>
        <w:t xml:space="preserve"> </w:t>
      </w:r>
      <w:proofErr w:type="spellStart"/>
      <w:r w:rsidRPr="007B1BCD">
        <w:rPr>
          <w:sz w:val="28"/>
          <w:szCs w:val="28"/>
        </w:rPr>
        <w:t>almonora</w:t>
      </w:r>
      <w:proofErr w:type="spellEnd"/>
      <w:r w:rsidRPr="007B1BCD">
        <w:rPr>
          <w:sz w:val="28"/>
          <w:szCs w:val="28"/>
        </w:rPr>
        <w:t>.</w:t>
      </w:r>
    </w:p>
    <w:p w:rsidR="00E52187" w:rsidRPr="007B1BCD" w:rsidRDefault="00E52187" w:rsidP="00E52187">
      <w:pPr>
        <w:pStyle w:val="ListParagraph"/>
        <w:rPr>
          <w:sz w:val="28"/>
          <w:szCs w:val="28"/>
        </w:rPr>
      </w:pPr>
    </w:p>
    <w:p w:rsidR="00E52187" w:rsidRPr="007B1BCD" w:rsidRDefault="00E52187" w:rsidP="00E52187">
      <w:pPr>
        <w:pStyle w:val="ListParagraph"/>
        <w:rPr>
          <w:sz w:val="28"/>
          <w:szCs w:val="28"/>
        </w:rPr>
      </w:pPr>
    </w:p>
    <w:p w:rsidR="00E52187" w:rsidRPr="007B1BCD" w:rsidRDefault="00E52187" w:rsidP="00E52187">
      <w:pPr>
        <w:numPr>
          <w:ilvl w:val="0"/>
          <w:numId w:val="8"/>
        </w:numPr>
        <w:rPr>
          <w:sz w:val="28"/>
          <w:szCs w:val="28"/>
        </w:rPr>
      </w:pPr>
      <w:r w:rsidRPr="007B1BCD">
        <w:rPr>
          <w:sz w:val="28"/>
          <w:szCs w:val="28"/>
        </w:rPr>
        <w:t>(2009) Participate in the 7</w:t>
      </w:r>
      <w:r w:rsidRPr="007B1BCD">
        <w:rPr>
          <w:sz w:val="28"/>
          <w:szCs w:val="28"/>
          <w:vertAlign w:val="superscript"/>
        </w:rPr>
        <w:t>th</w:t>
      </w:r>
      <w:r w:rsidRPr="007B1BCD">
        <w:rPr>
          <w:sz w:val="28"/>
          <w:szCs w:val="28"/>
        </w:rPr>
        <w:t xml:space="preserve"> international </w:t>
      </w:r>
      <w:proofErr w:type="spellStart"/>
      <w:r w:rsidRPr="007B1BCD">
        <w:rPr>
          <w:sz w:val="28"/>
          <w:szCs w:val="28"/>
        </w:rPr>
        <w:t>conferance</w:t>
      </w:r>
      <w:proofErr w:type="spellEnd"/>
      <w:r w:rsidRPr="007B1BCD">
        <w:rPr>
          <w:sz w:val="28"/>
          <w:szCs w:val="28"/>
        </w:rPr>
        <w:t xml:space="preserve"> on behaviour physiology &amp; </w:t>
      </w:r>
      <w:proofErr w:type="spellStart"/>
      <w:r w:rsidRPr="007B1BCD">
        <w:rPr>
          <w:sz w:val="28"/>
          <w:szCs w:val="28"/>
        </w:rPr>
        <w:t>Gentics</w:t>
      </w:r>
      <w:proofErr w:type="spellEnd"/>
      <w:r w:rsidRPr="007B1BCD">
        <w:rPr>
          <w:sz w:val="28"/>
          <w:szCs w:val="28"/>
        </w:rPr>
        <w:t xml:space="preserve">, during the period of </w:t>
      </w:r>
      <w:proofErr w:type="gramStart"/>
      <w:r w:rsidRPr="007B1BCD">
        <w:rPr>
          <w:sz w:val="28"/>
          <w:szCs w:val="28"/>
        </w:rPr>
        <w:t>21</w:t>
      </w:r>
      <w:r w:rsidRPr="007B1BCD">
        <w:rPr>
          <w:sz w:val="28"/>
          <w:szCs w:val="28"/>
          <w:vertAlign w:val="superscript"/>
        </w:rPr>
        <w:t>st</w:t>
      </w:r>
      <w:r w:rsidRPr="007B1BCD">
        <w:rPr>
          <w:sz w:val="28"/>
          <w:szCs w:val="28"/>
        </w:rPr>
        <w:t xml:space="preserve">  –</w:t>
      </w:r>
      <w:proofErr w:type="gramEnd"/>
      <w:r w:rsidRPr="007B1BCD">
        <w:rPr>
          <w:sz w:val="28"/>
          <w:szCs w:val="28"/>
        </w:rPr>
        <w:t xml:space="preserve"> 24</w:t>
      </w:r>
      <w:r w:rsidRPr="007B1BCD">
        <w:rPr>
          <w:sz w:val="28"/>
          <w:szCs w:val="28"/>
          <w:vertAlign w:val="superscript"/>
        </w:rPr>
        <w:t>th</w:t>
      </w:r>
      <w:r w:rsidRPr="007B1BCD">
        <w:rPr>
          <w:sz w:val="28"/>
          <w:szCs w:val="28"/>
        </w:rPr>
        <w:t xml:space="preserve"> September </w:t>
      </w:r>
      <w:r w:rsidRPr="007B1BCD">
        <w:rPr>
          <w:rStyle w:val="hps"/>
          <w:color w:val="000000"/>
          <w:sz w:val="28"/>
          <w:szCs w:val="28"/>
        </w:rPr>
        <w:t>Berlin</w:t>
      </w:r>
      <w:r w:rsidRPr="007B1BCD">
        <w:rPr>
          <w:rStyle w:val="apple-style-span"/>
          <w:color w:val="000000"/>
          <w:sz w:val="28"/>
          <w:szCs w:val="28"/>
        </w:rPr>
        <w:t>, Germany</w:t>
      </w:r>
      <w:r w:rsidRPr="007B1BCD">
        <w:rPr>
          <w:sz w:val="28"/>
          <w:szCs w:val="28"/>
        </w:rPr>
        <w:t>.</w:t>
      </w:r>
    </w:p>
    <w:p w:rsidR="00E52187" w:rsidRPr="007B1BCD" w:rsidRDefault="00E52187" w:rsidP="00E52187">
      <w:pPr>
        <w:rPr>
          <w:sz w:val="28"/>
          <w:szCs w:val="28"/>
        </w:rPr>
      </w:pPr>
    </w:p>
    <w:p w:rsidR="00E52187" w:rsidRPr="007B1BCD" w:rsidRDefault="00E52187" w:rsidP="00E52187">
      <w:pPr>
        <w:pStyle w:val="ListParagraph"/>
        <w:rPr>
          <w:sz w:val="28"/>
          <w:szCs w:val="28"/>
        </w:rPr>
      </w:pPr>
    </w:p>
    <w:p w:rsidR="00E52187" w:rsidRPr="007B1BCD" w:rsidRDefault="00E52187" w:rsidP="00E52187">
      <w:pPr>
        <w:numPr>
          <w:ilvl w:val="0"/>
          <w:numId w:val="8"/>
        </w:numPr>
        <w:rPr>
          <w:sz w:val="28"/>
          <w:szCs w:val="28"/>
        </w:rPr>
      </w:pPr>
      <w:r>
        <w:rPr>
          <w:sz w:val="28"/>
          <w:szCs w:val="28"/>
        </w:rPr>
        <w:t>(2009)</w:t>
      </w:r>
      <w:r w:rsidRPr="007B1BCD">
        <w:rPr>
          <w:sz w:val="28"/>
          <w:szCs w:val="28"/>
        </w:rPr>
        <w:t xml:space="preserve"> Participate in the Kuwait laboratory technology conference and exhibition, during the period of 4</w:t>
      </w:r>
      <w:r w:rsidRPr="007B1BCD">
        <w:rPr>
          <w:sz w:val="28"/>
          <w:szCs w:val="28"/>
          <w:vertAlign w:val="superscript"/>
        </w:rPr>
        <w:t>th</w:t>
      </w:r>
      <w:r w:rsidRPr="007B1BCD">
        <w:rPr>
          <w:sz w:val="28"/>
          <w:szCs w:val="28"/>
        </w:rPr>
        <w:t xml:space="preserve"> – 5</w:t>
      </w:r>
      <w:r w:rsidRPr="007B1BCD">
        <w:rPr>
          <w:sz w:val="28"/>
          <w:szCs w:val="28"/>
          <w:vertAlign w:val="superscript"/>
        </w:rPr>
        <w:t>th</w:t>
      </w:r>
      <w:r w:rsidRPr="007B1BCD">
        <w:rPr>
          <w:sz w:val="28"/>
          <w:szCs w:val="28"/>
        </w:rPr>
        <w:t xml:space="preserve"> November 2009.</w:t>
      </w:r>
    </w:p>
    <w:p w:rsidR="00E52187" w:rsidRPr="007B1BCD" w:rsidRDefault="00E52187" w:rsidP="00E52187">
      <w:pPr>
        <w:rPr>
          <w:sz w:val="28"/>
          <w:szCs w:val="28"/>
          <w:lang w:val="en-US"/>
        </w:rPr>
      </w:pPr>
    </w:p>
    <w:p w:rsidR="00E52187" w:rsidRPr="000B664B" w:rsidRDefault="00E52187" w:rsidP="00E52187">
      <w:pPr>
        <w:numPr>
          <w:ilvl w:val="0"/>
          <w:numId w:val="8"/>
        </w:numPr>
        <w:autoSpaceDE w:val="0"/>
        <w:autoSpaceDN w:val="0"/>
        <w:adjustRightInd w:val="0"/>
        <w:rPr>
          <w:sz w:val="28"/>
          <w:szCs w:val="28"/>
          <w:lang w:val="en-US"/>
        </w:rPr>
      </w:pPr>
      <w:r>
        <w:rPr>
          <w:sz w:val="28"/>
          <w:szCs w:val="28"/>
          <w:lang w:val="en-US"/>
        </w:rPr>
        <w:t>(</w:t>
      </w:r>
      <w:r w:rsidRPr="007B1BCD">
        <w:rPr>
          <w:sz w:val="28"/>
          <w:szCs w:val="28"/>
          <w:lang w:val="en-US"/>
        </w:rPr>
        <w:t>2010</w:t>
      </w:r>
      <w:r>
        <w:rPr>
          <w:sz w:val="28"/>
          <w:szCs w:val="28"/>
          <w:lang w:val="en-US"/>
        </w:rPr>
        <w:t>)</w:t>
      </w:r>
      <w:r w:rsidRPr="000B664B">
        <w:rPr>
          <w:sz w:val="28"/>
          <w:szCs w:val="28"/>
          <w:lang w:val="en-US"/>
        </w:rPr>
        <w:t xml:space="preserve"> </w:t>
      </w:r>
      <w:r w:rsidRPr="000B664B">
        <w:rPr>
          <w:sz w:val="28"/>
          <w:szCs w:val="28"/>
        </w:rPr>
        <w:t>Participate in</w:t>
      </w:r>
      <w:r w:rsidRPr="000B664B">
        <w:rPr>
          <w:sz w:val="28"/>
          <w:szCs w:val="28"/>
          <w:lang w:val="en-US"/>
        </w:rPr>
        <w:t xml:space="preserve"> the 1st International Congress on Controversies in Cryopreservation of Stem Cells, Reproductive Cells, Tissue and Organs (CRYO). April 22-25, Valencia (Spain).</w:t>
      </w:r>
    </w:p>
    <w:p w:rsidR="00E52187" w:rsidRDefault="00E52187" w:rsidP="00E52187">
      <w:pPr>
        <w:pStyle w:val="ListParagraph"/>
        <w:rPr>
          <w:sz w:val="28"/>
          <w:szCs w:val="28"/>
          <w:lang w:val="en-US"/>
        </w:rPr>
      </w:pPr>
    </w:p>
    <w:p w:rsidR="00E52187" w:rsidRDefault="00E52187" w:rsidP="00E52187">
      <w:pPr>
        <w:numPr>
          <w:ilvl w:val="0"/>
          <w:numId w:val="8"/>
        </w:numPr>
        <w:autoSpaceDE w:val="0"/>
        <w:autoSpaceDN w:val="0"/>
        <w:adjustRightInd w:val="0"/>
        <w:rPr>
          <w:sz w:val="28"/>
          <w:szCs w:val="28"/>
          <w:lang w:val="en-US"/>
        </w:rPr>
      </w:pPr>
      <w:r w:rsidRPr="007B1BCD">
        <w:rPr>
          <w:sz w:val="28"/>
          <w:szCs w:val="28"/>
          <w:lang w:val="en-US"/>
        </w:rPr>
        <w:t xml:space="preserve"> </w:t>
      </w:r>
      <w:r>
        <w:rPr>
          <w:sz w:val="28"/>
          <w:szCs w:val="28"/>
        </w:rPr>
        <w:t xml:space="preserve">(2011) </w:t>
      </w:r>
      <w:r w:rsidRPr="007B1BCD">
        <w:rPr>
          <w:sz w:val="28"/>
          <w:szCs w:val="28"/>
        </w:rPr>
        <w:t>Participate in</w:t>
      </w:r>
      <w:r>
        <w:rPr>
          <w:sz w:val="28"/>
          <w:szCs w:val="28"/>
          <w:lang w:val="en-US"/>
        </w:rPr>
        <w:t xml:space="preserve"> a work shop for the development of higher academic readers. Hail university.</w:t>
      </w:r>
    </w:p>
    <w:p w:rsidR="00E52187" w:rsidRDefault="00E52187" w:rsidP="00E52187">
      <w:pPr>
        <w:pStyle w:val="ListParagraph"/>
        <w:rPr>
          <w:sz w:val="28"/>
          <w:szCs w:val="28"/>
          <w:lang w:val="en-US"/>
        </w:rPr>
      </w:pPr>
    </w:p>
    <w:p w:rsidR="00E52187" w:rsidRDefault="00E52187" w:rsidP="00E52187">
      <w:pPr>
        <w:numPr>
          <w:ilvl w:val="0"/>
          <w:numId w:val="8"/>
        </w:numPr>
        <w:autoSpaceDE w:val="0"/>
        <w:autoSpaceDN w:val="0"/>
        <w:adjustRightInd w:val="0"/>
        <w:rPr>
          <w:sz w:val="28"/>
          <w:szCs w:val="28"/>
          <w:lang w:val="en-US"/>
        </w:rPr>
      </w:pPr>
      <w:r>
        <w:rPr>
          <w:sz w:val="28"/>
          <w:szCs w:val="28"/>
          <w:lang w:val="en-US"/>
        </w:rPr>
        <w:t xml:space="preserve"> (2011)</w:t>
      </w:r>
      <w:r w:rsidRPr="000B664B">
        <w:rPr>
          <w:sz w:val="28"/>
          <w:szCs w:val="28"/>
          <w:lang w:val="en-US"/>
        </w:rPr>
        <w:t xml:space="preserve"> </w:t>
      </w:r>
      <w:r w:rsidRPr="000B664B">
        <w:rPr>
          <w:sz w:val="28"/>
          <w:szCs w:val="28"/>
        </w:rPr>
        <w:t>Participate in</w:t>
      </w:r>
      <w:r w:rsidRPr="000B664B">
        <w:rPr>
          <w:sz w:val="28"/>
          <w:szCs w:val="28"/>
          <w:lang w:val="en-US"/>
        </w:rPr>
        <w:t xml:space="preserve"> the </w:t>
      </w:r>
      <w:r>
        <w:rPr>
          <w:sz w:val="28"/>
          <w:szCs w:val="28"/>
          <w:lang w:val="en-US"/>
        </w:rPr>
        <w:t xml:space="preserve">Asian </w:t>
      </w:r>
      <w:r w:rsidRPr="000B664B">
        <w:rPr>
          <w:sz w:val="28"/>
          <w:szCs w:val="28"/>
          <w:lang w:val="en-US"/>
        </w:rPr>
        <w:t>Congress on</w:t>
      </w:r>
      <w:r>
        <w:rPr>
          <w:sz w:val="28"/>
          <w:szCs w:val="28"/>
          <w:lang w:val="en-US"/>
        </w:rPr>
        <w:t xml:space="preserve"> Biotechnology</w:t>
      </w:r>
      <w:r w:rsidRPr="000B664B">
        <w:rPr>
          <w:sz w:val="28"/>
          <w:szCs w:val="28"/>
          <w:lang w:val="en-US"/>
        </w:rPr>
        <w:t>. April 22-25, (</w:t>
      </w:r>
      <w:r>
        <w:rPr>
          <w:sz w:val="28"/>
          <w:szCs w:val="28"/>
          <w:lang w:val="en-US"/>
        </w:rPr>
        <w:t>China), 11-15 may 2010.</w:t>
      </w:r>
    </w:p>
    <w:p w:rsidR="00E52187" w:rsidRDefault="00E52187" w:rsidP="00E52187">
      <w:pPr>
        <w:pStyle w:val="ListParagraph"/>
        <w:rPr>
          <w:sz w:val="28"/>
          <w:szCs w:val="28"/>
          <w:lang w:val="en-US"/>
        </w:rPr>
      </w:pPr>
    </w:p>
    <w:p w:rsidR="00E52187" w:rsidRPr="000B664B" w:rsidRDefault="00E52187" w:rsidP="00E52187">
      <w:pPr>
        <w:autoSpaceDE w:val="0"/>
        <w:autoSpaceDN w:val="0"/>
        <w:adjustRightInd w:val="0"/>
        <w:ind w:left="720"/>
        <w:rPr>
          <w:sz w:val="28"/>
          <w:szCs w:val="28"/>
          <w:lang w:val="en-US"/>
        </w:rPr>
      </w:pPr>
    </w:p>
    <w:p w:rsidR="00E52187" w:rsidRDefault="00E52187" w:rsidP="00E52187">
      <w:pPr>
        <w:numPr>
          <w:ilvl w:val="0"/>
          <w:numId w:val="8"/>
        </w:numPr>
        <w:autoSpaceDE w:val="0"/>
        <w:autoSpaceDN w:val="0"/>
        <w:adjustRightInd w:val="0"/>
        <w:rPr>
          <w:sz w:val="28"/>
          <w:szCs w:val="28"/>
          <w:lang w:val="en-US"/>
        </w:rPr>
      </w:pPr>
      <w:r>
        <w:rPr>
          <w:sz w:val="28"/>
          <w:szCs w:val="28"/>
          <w:lang w:val="en-US"/>
        </w:rPr>
        <w:t>(2011)</w:t>
      </w:r>
      <w:r w:rsidRPr="000B664B">
        <w:rPr>
          <w:sz w:val="28"/>
          <w:szCs w:val="28"/>
          <w:lang w:val="en-US"/>
        </w:rPr>
        <w:t xml:space="preserve"> </w:t>
      </w:r>
      <w:r w:rsidRPr="000B664B">
        <w:rPr>
          <w:sz w:val="28"/>
          <w:szCs w:val="28"/>
        </w:rPr>
        <w:t>Participate in</w:t>
      </w:r>
      <w:r w:rsidRPr="000B664B">
        <w:rPr>
          <w:sz w:val="28"/>
          <w:szCs w:val="28"/>
          <w:lang w:val="en-US"/>
        </w:rPr>
        <w:t xml:space="preserve"> the </w:t>
      </w:r>
      <w:r>
        <w:rPr>
          <w:sz w:val="28"/>
          <w:szCs w:val="28"/>
          <w:lang w:val="en-US"/>
        </w:rPr>
        <w:t>International Conference for Academic Disciplines in Rome, 31October- 3 November (Italy).</w:t>
      </w:r>
    </w:p>
    <w:p w:rsidR="00E52187" w:rsidRDefault="00E52187" w:rsidP="00E52187">
      <w:pPr>
        <w:numPr>
          <w:ilvl w:val="0"/>
          <w:numId w:val="8"/>
        </w:numPr>
        <w:autoSpaceDE w:val="0"/>
        <w:autoSpaceDN w:val="0"/>
        <w:adjustRightInd w:val="0"/>
        <w:rPr>
          <w:sz w:val="28"/>
          <w:szCs w:val="28"/>
          <w:lang w:val="en-US"/>
        </w:rPr>
      </w:pPr>
      <w:r>
        <w:rPr>
          <w:sz w:val="28"/>
          <w:szCs w:val="28"/>
          <w:lang w:val="en-US"/>
        </w:rPr>
        <w:t xml:space="preserve">(2012) </w:t>
      </w:r>
      <w:r w:rsidRPr="000B664B">
        <w:rPr>
          <w:sz w:val="28"/>
          <w:szCs w:val="28"/>
        </w:rPr>
        <w:t>Participate in</w:t>
      </w:r>
      <w:r w:rsidRPr="000B664B">
        <w:rPr>
          <w:sz w:val="28"/>
          <w:szCs w:val="28"/>
          <w:lang w:val="en-US"/>
        </w:rPr>
        <w:t xml:space="preserve"> the </w:t>
      </w:r>
      <w:r>
        <w:rPr>
          <w:sz w:val="28"/>
          <w:szCs w:val="28"/>
          <w:lang w:val="en-US"/>
        </w:rPr>
        <w:t>International Conference for Advances in Islet Biology Monterey, California, 25-30.March (USA).</w:t>
      </w:r>
    </w:p>
    <w:p w:rsidR="00E52187" w:rsidRDefault="00E52187" w:rsidP="00E52187">
      <w:pPr>
        <w:numPr>
          <w:ilvl w:val="0"/>
          <w:numId w:val="8"/>
        </w:numPr>
        <w:autoSpaceDE w:val="0"/>
        <w:autoSpaceDN w:val="0"/>
        <w:adjustRightInd w:val="0"/>
        <w:rPr>
          <w:sz w:val="28"/>
          <w:szCs w:val="28"/>
          <w:lang w:val="en-US"/>
        </w:rPr>
      </w:pPr>
      <w:r>
        <w:rPr>
          <w:sz w:val="28"/>
          <w:szCs w:val="28"/>
          <w:lang w:val="en-US"/>
        </w:rPr>
        <w:t xml:space="preserve">(2013) </w:t>
      </w:r>
      <w:r w:rsidRPr="000B664B">
        <w:rPr>
          <w:sz w:val="28"/>
          <w:szCs w:val="28"/>
        </w:rPr>
        <w:t>Participate in</w:t>
      </w:r>
      <w:r w:rsidRPr="000B664B">
        <w:rPr>
          <w:sz w:val="28"/>
          <w:szCs w:val="28"/>
          <w:lang w:val="en-US"/>
        </w:rPr>
        <w:t xml:space="preserve"> the </w:t>
      </w:r>
      <w:r>
        <w:rPr>
          <w:sz w:val="28"/>
          <w:szCs w:val="28"/>
          <w:lang w:val="en-US"/>
        </w:rPr>
        <w:t>International Keystone symposia for malaria. New Orleans, Louisiana state, 20-25, January (USA).</w:t>
      </w:r>
    </w:p>
    <w:p w:rsidR="00E52187" w:rsidRDefault="00E52187" w:rsidP="00E52187">
      <w:pPr>
        <w:autoSpaceDE w:val="0"/>
        <w:autoSpaceDN w:val="0"/>
        <w:adjustRightInd w:val="0"/>
        <w:ind w:left="720"/>
        <w:rPr>
          <w:sz w:val="28"/>
          <w:szCs w:val="28"/>
          <w:lang w:val="en-US"/>
        </w:rPr>
      </w:pPr>
    </w:p>
    <w:p w:rsidR="00E52187" w:rsidRDefault="00E52187" w:rsidP="00E52187">
      <w:pPr>
        <w:autoSpaceDE w:val="0"/>
        <w:autoSpaceDN w:val="0"/>
        <w:adjustRightInd w:val="0"/>
        <w:rPr>
          <w:sz w:val="28"/>
          <w:szCs w:val="28"/>
          <w:lang w:val="en-US"/>
        </w:rPr>
      </w:pPr>
    </w:p>
    <w:p w:rsidR="00E52187" w:rsidRPr="00CE443A" w:rsidRDefault="00E52187" w:rsidP="00E52187">
      <w:pPr>
        <w:pStyle w:val="BodyTextIndent"/>
        <w:ind w:left="0"/>
        <w:rPr>
          <w:rFonts w:ascii="Times New Roman" w:hAnsi="Times New Roman" w:cs="Times New Roman"/>
          <w:b/>
          <w:bCs/>
          <w:color w:val="FF0000"/>
          <w:sz w:val="28"/>
          <w:szCs w:val="28"/>
        </w:rPr>
      </w:pPr>
      <w:bookmarkStart w:id="2" w:name="_GoBack"/>
      <w:bookmarkEnd w:id="2"/>
      <w:r w:rsidRPr="00CE443A">
        <w:rPr>
          <w:rFonts w:ascii="Times New Roman" w:hAnsi="Times New Roman" w:cs="Times New Roman"/>
          <w:b/>
          <w:bCs/>
          <w:snapToGrid w:val="0"/>
          <w:color w:val="FF0000"/>
          <w:sz w:val="28"/>
          <w:szCs w:val="28"/>
          <w:u w:val="single"/>
        </w:rPr>
        <w:t>Publications:</w:t>
      </w:r>
    </w:p>
    <w:p w:rsidR="00E52187" w:rsidRPr="00FD1219" w:rsidRDefault="00E52187" w:rsidP="00E52187">
      <w:pPr>
        <w:bidi/>
        <w:ind w:right="900"/>
        <w:jc w:val="both"/>
        <w:rPr>
          <w:sz w:val="32"/>
          <w:szCs w:val="32"/>
          <w:u w:val="single"/>
          <w:rtl/>
        </w:rPr>
      </w:pPr>
    </w:p>
    <w:p w:rsidR="00E52187" w:rsidRPr="007F2E1F" w:rsidRDefault="00E52187" w:rsidP="00E52187">
      <w:pPr>
        <w:numPr>
          <w:ilvl w:val="0"/>
          <w:numId w:val="1"/>
        </w:numPr>
        <w:ind w:right="900"/>
        <w:jc w:val="both"/>
        <w:rPr>
          <w:sz w:val="28"/>
          <w:szCs w:val="28"/>
        </w:rPr>
      </w:pPr>
      <w:r w:rsidRPr="007F2E1F">
        <w:rPr>
          <w:sz w:val="28"/>
          <w:szCs w:val="28"/>
        </w:rPr>
        <w:t>Al-</w:t>
      </w:r>
      <w:proofErr w:type="spellStart"/>
      <w:r>
        <w:rPr>
          <w:sz w:val="28"/>
          <w:szCs w:val="28"/>
        </w:rPr>
        <w:t>E</w:t>
      </w:r>
      <w:r w:rsidRPr="007F2E1F">
        <w:rPr>
          <w:sz w:val="28"/>
          <w:szCs w:val="28"/>
        </w:rPr>
        <w:t>issa</w:t>
      </w:r>
      <w:proofErr w:type="spellEnd"/>
      <w:r w:rsidRPr="007F2E1F">
        <w:rPr>
          <w:sz w:val="28"/>
          <w:szCs w:val="28"/>
        </w:rPr>
        <w:t xml:space="preserve"> M.S. and A.S. </w:t>
      </w:r>
      <w:proofErr w:type="spellStart"/>
      <w:r w:rsidRPr="007F2E1F">
        <w:rPr>
          <w:sz w:val="28"/>
          <w:szCs w:val="28"/>
        </w:rPr>
        <w:t>Alhomida</w:t>
      </w:r>
      <w:proofErr w:type="spellEnd"/>
      <w:r w:rsidRPr="007F2E1F">
        <w:rPr>
          <w:sz w:val="28"/>
          <w:szCs w:val="28"/>
        </w:rPr>
        <w:t>. A Study of the Distribution of Total, Free, Short-Chain Acyl and Long-Chain Acyl Carnitine in Whole Blood and plasma of Arabian Sand Gazelle (</w:t>
      </w:r>
      <w:r w:rsidRPr="007F2E1F">
        <w:rPr>
          <w:i/>
          <w:iCs/>
          <w:sz w:val="28"/>
          <w:szCs w:val="28"/>
        </w:rPr>
        <w:t xml:space="preserve">Gazelle </w:t>
      </w:r>
      <w:proofErr w:type="spellStart"/>
      <w:r w:rsidRPr="007F2E1F">
        <w:rPr>
          <w:i/>
          <w:iCs/>
          <w:sz w:val="28"/>
          <w:szCs w:val="28"/>
        </w:rPr>
        <w:t>Subgutturosa</w:t>
      </w:r>
      <w:proofErr w:type="spellEnd"/>
      <w:r w:rsidRPr="007F2E1F">
        <w:rPr>
          <w:i/>
          <w:iCs/>
          <w:sz w:val="28"/>
          <w:szCs w:val="28"/>
        </w:rPr>
        <w:t xml:space="preserve"> </w:t>
      </w:r>
      <w:proofErr w:type="spellStart"/>
      <w:r w:rsidRPr="007F2E1F">
        <w:rPr>
          <w:i/>
          <w:iCs/>
          <w:sz w:val="28"/>
          <w:szCs w:val="28"/>
        </w:rPr>
        <w:t>marica</w:t>
      </w:r>
      <w:proofErr w:type="spellEnd"/>
      <w:r w:rsidRPr="007F2E1F">
        <w:rPr>
          <w:sz w:val="28"/>
          <w:szCs w:val="28"/>
        </w:rPr>
        <w:t xml:space="preserve">), </w:t>
      </w:r>
      <w:r w:rsidRPr="007F2E1F">
        <w:rPr>
          <w:i/>
          <w:iCs/>
          <w:sz w:val="28"/>
          <w:szCs w:val="28"/>
        </w:rPr>
        <w:t>Comparative Haematology International</w:t>
      </w:r>
      <w:r w:rsidRPr="007F2E1F">
        <w:rPr>
          <w:sz w:val="28"/>
          <w:szCs w:val="28"/>
        </w:rPr>
        <w:t>.(1997) 1:65-69.</w:t>
      </w:r>
    </w:p>
    <w:p w:rsidR="00E52187" w:rsidRPr="007F2E1F" w:rsidRDefault="00E52187" w:rsidP="00E52187">
      <w:pPr>
        <w:ind w:right="900"/>
        <w:jc w:val="both"/>
        <w:rPr>
          <w:sz w:val="28"/>
          <w:szCs w:val="28"/>
          <w:rtl/>
        </w:rPr>
      </w:pPr>
    </w:p>
    <w:p w:rsidR="00E52187" w:rsidRPr="007F2E1F" w:rsidRDefault="00E52187" w:rsidP="00E52187">
      <w:pPr>
        <w:numPr>
          <w:ilvl w:val="0"/>
          <w:numId w:val="1"/>
        </w:numPr>
        <w:ind w:right="900"/>
        <w:jc w:val="both"/>
        <w:rPr>
          <w:sz w:val="28"/>
          <w:szCs w:val="28"/>
        </w:rPr>
      </w:pPr>
      <w:r>
        <w:rPr>
          <w:sz w:val="28"/>
          <w:szCs w:val="28"/>
        </w:rPr>
        <w:t>A</w:t>
      </w:r>
      <w:r w:rsidRPr="007F2E1F">
        <w:rPr>
          <w:sz w:val="28"/>
          <w:szCs w:val="28"/>
        </w:rPr>
        <w:t>l-</w:t>
      </w:r>
      <w:proofErr w:type="spellStart"/>
      <w:r>
        <w:rPr>
          <w:sz w:val="28"/>
          <w:szCs w:val="28"/>
        </w:rPr>
        <w:t>E</w:t>
      </w:r>
      <w:r w:rsidRPr="007F2E1F">
        <w:rPr>
          <w:sz w:val="28"/>
          <w:szCs w:val="28"/>
        </w:rPr>
        <w:t>issa</w:t>
      </w:r>
      <w:proofErr w:type="spellEnd"/>
      <w:r w:rsidRPr="0028614E">
        <w:rPr>
          <w:sz w:val="28"/>
          <w:szCs w:val="28"/>
        </w:rPr>
        <w:t xml:space="preserve"> </w:t>
      </w:r>
      <w:r w:rsidRPr="007F2E1F">
        <w:rPr>
          <w:sz w:val="28"/>
          <w:szCs w:val="28"/>
        </w:rPr>
        <w:t xml:space="preserve">M. s., A. R. </w:t>
      </w:r>
      <w:proofErr w:type="spellStart"/>
      <w:r w:rsidRPr="007F2E1F">
        <w:rPr>
          <w:sz w:val="28"/>
          <w:szCs w:val="28"/>
        </w:rPr>
        <w:t>Alhamidi</w:t>
      </w:r>
      <w:proofErr w:type="spellEnd"/>
      <w:r w:rsidRPr="007F2E1F">
        <w:rPr>
          <w:sz w:val="28"/>
          <w:szCs w:val="28"/>
        </w:rPr>
        <w:t xml:space="preserve"> and S. k.   Semen Cryopreservation using </w:t>
      </w:r>
      <w:proofErr w:type="spellStart"/>
      <w:r w:rsidRPr="007F2E1F">
        <w:rPr>
          <w:sz w:val="28"/>
          <w:szCs w:val="28"/>
        </w:rPr>
        <w:t>Triladyl</w:t>
      </w:r>
      <w:proofErr w:type="spellEnd"/>
      <w:r w:rsidRPr="007F2E1F">
        <w:rPr>
          <w:sz w:val="28"/>
          <w:szCs w:val="28"/>
        </w:rPr>
        <w:t xml:space="preserve"> and </w:t>
      </w:r>
      <w:proofErr w:type="spellStart"/>
      <w:r w:rsidRPr="007F2E1F">
        <w:rPr>
          <w:sz w:val="28"/>
          <w:szCs w:val="28"/>
        </w:rPr>
        <w:t>Tris</w:t>
      </w:r>
      <w:proofErr w:type="spellEnd"/>
      <w:r w:rsidRPr="007F2E1F">
        <w:rPr>
          <w:sz w:val="28"/>
          <w:szCs w:val="28"/>
        </w:rPr>
        <w:t xml:space="preserve"> Diluents of the Arabian sand Gazelle Males (</w:t>
      </w:r>
      <w:r w:rsidRPr="007F2E1F">
        <w:rPr>
          <w:i/>
          <w:iCs/>
          <w:sz w:val="28"/>
          <w:szCs w:val="28"/>
        </w:rPr>
        <w:t xml:space="preserve">Gazelle </w:t>
      </w:r>
      <w:proofErr w:type="spellStart"/>
      <w:r w:rsidRPr="007F2E1F">
        <w:rPr>
          <w:i/>
          <w:iCs/>
          <w:sz w:val="28"/>
          <w:szCs w:val="28"/>
        </w:rPr>
        <w:t>Subgutturosa</w:t>
      </w:r>
      <w:proofErr w:type="spellEnd"/>
      <w:r w:rsidRPr="007F2E1F">
        <w:rPr>
          <w:i/>
          <w:iCs/>
          <w:sz w:val="28"/>
          <w:szCs w:val="28"/>
        </w:rPr>
        <w:t xml:space="preserve"> </w:t>
      </w:r>
      <w:proofErr w:type="spellStart"/>
      <w:r w:rsidRPr="007F2E1F">
        <w:rPr>
          <w:i/>
          <w:iCs/>
          <w:sz w:val="28"/>
          <w:szCs w:val="28"/>
        </w:rPr>
        <w:t>marica</w:t>
      </w:r>
      <w:proofErr w:type="spellEnd"/>
      <w:r w:rsidRPr="007F2E1F">
        <w:rPr>
          <w:sz w:val="28"/>
          <w:szCs w:val="28"/>
        </w:rPr>
        <w:t>).</w:t>
      </w:r>
      <w:r w:rsidRPr="007F2E1F">
        <w:rPr>
          <w:i/>
          <w:iCs/>
          <w:sz w:val="28"/>
          <w:szCs w:val="28"/>
        </w:rPr>
        <w:t>Arabian Gulf Journal of Scientific Research</w:t>
      </w:r>
      <w:r w:rsidRPr="007F2E1F">
        <w:rPr>
          <w:sz w:val="28"/>
          <w:szCs w:val="28"/>
        </w:rPr>
        <w:t>.(2007).206-199: (4) 25.</w:t>
      </w:r>
    </w:p>
    <w:p w:rsidR="00E52187" w:rsidRPr="007F2E1F" w:rsidRDefault="00E52187" w:rsidP="00E52187">
      <w:pPr>
        <w:ind w:right="900"/>
        <w:jc w:val="both"/>
        <w:rPr>
          <w:sz w:val="28"/>
          <w:szCs w:val="28"/>
        </w:rPr>
      </w:pPr>
    </w:p>
    <w:p w:rsidR="00E52187" w:rsidRPr="007F2E1F" w:rsidRDefault="00E52187" w:rsidP="00E52187">
      <w:pPr>
        <w:numPr>
          <w:ilvl w:val="0"/>
          <w:numId w:val="1"/>
        </w:numPr>
        <w:ind w:right="900"/>
        <w:jc w:val="both"/>
        <w:rPr>
          <w:sz w:val="28"/>
          <w:szCs w:val="28"/>
        </w:rPr>
      </w:pPr>
      <w:r w:rsidRPr="007F2E1F">
        <w:rPr>
          <w:sz w:val="28"/>
          <w:szCs w:val="28"/>
        </w:rPr>
        <w:t>Al-</w:t>
      </w:r>
      <w:proofErr w:type="spellStart"/>
      <w:r>
        <w:rPr>
          <w:sz w:val="28"/>
          <w:szCs w:val="28"/>
        </w:rPr>
        <w:t>E</w:t>
      </w:r>
      <w:r w:rsidRPr="007F2E1F">
        <w:rPr>
          <w:sz w:val="28"/>
          <w:szCs w:val="28"/>
        </w:rPr>
        <w:t>issa</w:t>
      </w:r>
      <w:proofErr w:type="spellEnd"/>
      <w:r w:rsidRPr="007F2E1F">
        <w:rPr>
          <w:sz w:val="28"/>
          <w:szCs w:val="28"/>
        </w:rPr>
        <w:t xml:space="preserve"> M.S.</w:t>
      </w:r>
      <w:proofErr w:type="gramStart"/>
      <w:r w:rsidRPr="007F2E1F">
        <w:rPr>
          <w:sz w:val="28"/>
          <w:szCs w:val="28"/>
        </w:rPr>
        <w:t>,  A.R</w:t>
      </w:r>
      <w:proofErr w:type="gramEnd"/>
      <w:r w:rsidRPr="007F2E1F">
        <w:rPr>
          <w:sz w:val="28"/>
          <w:szCs w:val="28"/>
        </w:rPr>
        <w:t xml:space="preserve">. </w:t>
      </w:r>
      <w:proofErr w:type="spellStart"/>
      <w:r w:rsidRPr="007F2E1F">
        <w:rPr>
          <w:sz w:val="28"/>
          <w:szCs w:val="28"/>
        </w:rPr>
        <w:t>Alhmidi</w:t>
      </w:r>
      <w:proofErr w:type="spellEnd"/>
      <w:r w:rsidRPr="007F2E1F">
        <w:rPr>
          <w:sz w:val="28"/>
          <w:szCs w:val="28"/>
        </w:rPr>
        <w:t xml:space="preserve">. And </w:t>
      </w:r>
      <w:proofErr w:type="spellStart"/>
      <w:r w:rsidRPr="007F2E1F">
        <w:rPr>
          <w:sz w:val="28"/>
          <w:szCs w:val="28"/>
        </w:rPr>
        <w:t>S.A.Qandil</w:t>
      </w:r>
      <w:proofErr w:type="spellEnd"/>
      <w:r w:rsidRPr="007F2E1F">
        <w:rPr>
          <w:sz w:val="28"/>
          <w:szCs w:val="28"/>
        </w:rPr>
        <w:t>. Assessment reproductive of Arabian Sand Gazelle (</w:t>
      </w:r>
      <w:r w:rsidRPr="007F2E1F">
        <w:rPr>
          <w:i/>
          <w:iCs/>
          <w:sz w:val="28"/>
          <w:szCs w:val="28"/>
        </w:rPr>
        <w:t xml:space="preserve">Gazelle </w:t>
      </w:r>
      <w:proofErr w:type="spellStart"/>
      <w:r w:rsidRPr="007F2E1F">
        <w:rPr>
          <w:i/>
          <w:iCs/>
          <w:sz w:val="28"/>
          <w:szCs w:val="28"/>
        </w:rPr>
        <w:t>Subgutturosa</w:t>
      </w:r>
      <w:proofErr w:type="spellEnd"/>
      <w:r w:rsidRPr="007F2E1F">
        <w:rPr>
          <w:i/>
          <w:iCs/>
          <w:sz w:val="28"/>
          <w:szCs w:val="28"/>
        </w:rPr>
        <w:t xml:space="preserve"> </w:t>
      </w:r>
      <w:proofErr w:type="spellStart"/>
      <w:r w:rsidRPr="007F2E1F">
        <w:rPr>
          <w:i/>
          <w:iCs/>
          <w:sz w:val="28"/>
          <w:szCs w:val="28"/>
        </w:rPr>
        <w:t>marica</w:t>
      </w:r>
      <w:proofErr w:type="spellEnd"/>
      <w:r w:rsidRPr="007F2E1F">
        <w:rPr>
          <w:sz w:val="28"/>
          <w:szCs w:val="28"/>
        </w:rPr>
        <w:t>). (Proceeding of the Symposium, Third Saudi Science Conference "New Horizons in Science and their Applications", King Saud University, 10-13 March 2007, Riyadh, Saudi Arabia).</w:t>
      </w:r>
    </w:p>
    <w:p w:rsidR="00E52187" w:rsidRPr="007F2E1F" w:rsidRDefault="00E52187" w:rsidP="00E52187">
      <w:pPr>
        <w:ind w:right="900"/>
        <w:jc w:val="both"/>
        <w:rPr>
          <w:sz w:val="28"/>
          <w:szCs w:val="28"/>
        </w:rPr>
      </w:pPr>
    </w:p>
    <w:p w:rsidR="00E52187" w:rsidRPr="007F2E1F" w:rsidRDefault="00E52187" w:rsidP="00E52187">
      <w:pPr>
        <w:numPr>
          <w:ilvl w:val="0"/>
          <w:numId w:val="1"/>
        </w:numPr>
        <w:ind w:right="900"/>
        <w:jc w:val="both"/>
        <w:rPr>
          <w:sz w:val="28"/>
          <w:szCs w:val="28"/>
        </w:rPr>
      </w:pPr>
      <w:r w:rsidRPr="007F2E1F">
        <w:rPr>
          <w:sz w:val="28"/>
          <w:szCs w:val="28"/>
        </w:rPr>
        <w:t>Al-</w:t>
      </w:r>
      <w:proofErr w:type="spellStart"/>
      <w:r>
        <w:rPr>
          <w:sz w:val="28"/>
          <w:szCs w:val="28"/>
        </w:rPr>
        <w:t>E</w:t>
      </w:r>
      <w:r w:rsidRPr="007F2E1F">
        <w:rPr>
          <w:sz w:val="28"/>
          <w:szCs w:val="28"/>
        </w:rPr>
        <w:t>issa</w:t>
      </w:r>
      <w:proofErr w:type="spellEnd"/>
      <w:r w:rsidRPr="007F2E1F">
        <w:rPr>
          <w:sz w:val="28"/>
          <w:szCs w:val="28"/>
        </w:rPr>
        <w:t xml:space="preserve"> M.S.</w:t>
      </w:r>
      <w:proofErr w:type="gramStart"/>
      <w:r w:rsidRPr="007F2E1F">
        <w:rPr>
          <w:sz w:val="28"/>
          <w:szCs w:val="28"/>
        </w:rPr>
        <w:t>,  A.R</w:t>
      </w:r>
      <w:proofErr w:type="gramEnd"/>
      <w:r w:rsidRPr="007F2E1F">
        <w:rPr>
          <w:sz w:val="28"/>
          <w:szCs w:val="28"/>
        </w:rPr>
        <w:t xml:space="preserve">. </w:t>
      </w:r>
      <w:proofErr w:type="spellStart"/>
      <w:r w:rsidRPr="007F2E1F">
        <w:rPr>
          <w:sz w:val="28"/>
          <w:szCs w:val="28"/>
        </w:rPr>
        <w:t>Alhmidi</w:t>
      </w:r>
      <w:proofErr w:type="spellEnd"/>
      <w:r w:rsidRPr="007F2E1F">
        <w:rPr>
          <w:sz w:val="28"/>
          <w:szCs w:val="28"/>
        </w:rPr>
        <w:t xml:space="preserve">. And </w:t>
      </w:r>
      <w:proofErr w:type="spellStart"/>
      <w:r w:rsidRPr="007F2E1F">
        <w:rPr>
          <w:sz w:val="28"/>
          <w:szCs w:val="28"/>
        </w:rPr>
        <w:t>S.A.Qandil</w:t>
      </w:r>
      <w:proofErr w:type="spellEnd"/>
      <w:r w:rsidRPr="007F2E1F">
        <w:rPr>
          <w:sz w:val="28"/>
          <w:szCs w:val="28"/>
        </w:rPr>
        <w:t>. Semen cryopreservation of Arabian Sand Gazelle (</w:t>
      </w:r>
      <w:r w:rsidRPr="007F2E1F">
        <w:rPr>
          <w:i/>
          <w:iCs/>
          <w:sz w:val="28"/>
          <w:szCs w:val="28"/>
        </w:rPr>
        <w:t xml:space="preserve">Gazelle </w:t>
      </w:r>
      <w:proofErr w:type="spellStart"/>
      <w:r w:rsidRPr="007F2E1F">
        <w:rPr>
          <w:i/>
          <w:iCs/>
          <w:sz w:val="28"/>
          <w:szCs w:val="28"/>
        </w:rPr>
        <w:t>Subgutturosa</w:t>
      </w:r>
      <w:proofErr w:type="spellEnd"/>
      <w:r w:rsidRPr="007F2E1F">
        <w:rPr>
          <w:i/>
          <w:iCs/>
          <w:sz w:val="28"/>
          <w:szCs w:val="28"/>
        </w:rPr>
        <w:t xml:space="preserve"> </w:t>
      </w:r>
      <w:proofErr w:type="spellStart"/>
      <w:r w:rsidRPr="007F2E1F">
        <w:rPr>
          <w:i/>
          <w:iCs/>
          <w:sz w:val="28"/>
          <w:szCs w:val="28"/>
        </w:rPr>
        <w:t>marica</w:t>
      </w:r>
      <w:proofErr w:type="spellEnd"/>
      <w:proofErr w:type="gramStart"/>
      <w:r w:rsidRPr="007F2E1F">
        <w:rPr>
          <w:sz w:val="28"/>
          <w:szCs w:val="28"/>
        </w:rPr>
        <w:t>, )</w:t>
      </w:r>
      <w:proofErr w:type="gramEnd"/>
      <w:r w:rsidRPr="007F2E1F">
        <w:rPr>
          <w:sz w:val="28"/>
          <w:szCs w:val="28"/>
        </w:rPr>
        <w:t xml:space="preserve">. (Proceeding of the Symposium, </w:t>
      </w:r>
      <w:r w:rsidRPr="007F2E1F">
        <w:rPr>
          <w:sz w:val="28"/>
          <w:szCs w:val="28"/>
        </w:rPr>
        <w:lastRenderedPageBreak/>
        <w:t xml:space="preserve">An International Conference on the Arabian Oryx in the Arabian Peninsula, 21-23/4/2007, Riyadh, Saudi </w:t>
      </w:r>
      <w:proofErr w:type="gramStart"/>
      <w:r w:rsidRPr="007F2E1F">
        <w:rPr>
          <w:sz w:val="28"/>
          <w:szCs w:val="28"/>
        </w:rPr>
        <w:t>Arabia )</w:t>
      </w:r>
      <w:proofErr w:type="gramEnd"/>
      <w:r w:rsidRPr="007F2E1F">
        <w:rPr>
          <w:sz w:val="28"/>
          <w:szCs w:val="28"/>
        </w:rPr>
        <w:t>.</w:t>
      </w:r>
    </w:p>
    <w:p w:rsidR="00E52187" w:rsidRPr="007F2E1F" w:rsidRDefault="00E52187" w:rsidP="00E52187">
      <w:pPr>
        <w:pStyle w:val="ListParagraph"/>
        <w:jc w:val="both"/>
        <w:rPr>
          <w:sz w:val="28"/>
          <w:szCs w:val="28"/>
        </w:rPr>
      </w:pPr>
    </w:p>
    <w:p w:rsidR="00E52187" w:rsidRPr="007F2E1F" w:rsidRDefault="00E52187" w:rsidP="00E52187">
      <w:pPr>
        <w:numPr>
          <w:ilvl w:val="0"/>
          <w:numId w:val="1"/>
        </w:numPr>
        <w:ind w:right="900"/>
        <w:jc w:val="both"/>
        <w:rPr>
          <w:sz w:val="28"/>
          <w:szCs w:val="28"/>
        </w:rPr>
      </w:pPr>
      <w:r w:rsidRPr="007F2E1F">
        <w:rPr>
          <w:sz w:val="28"/>
          <w:szCs w:val="28"/>
        </w:rPr>
        <w:t>Al-</w:t>
      </w:r>
      <w:proofErr w:type="spellStart"/>
      <w:r>
        <w:rPr>
          <w:sz w:val="28"/>
          <w:szCs w:val="28"/>
        </w:rPr>
        <w:t>E</w:t>
      </w:r>
      <w:r w:rsidRPr="007F2E1F">
        <w:rPr>
          <w:sz w:val="28"/>
          <w:szCs w:val="28"/>
        </w:rPr>
        <w:t>issa</w:t>
      </w:r>
      <w:proofErr w:type="spellEnd"/>
      <w:r w:rsidRPr="007F2E1F">
        <w:rPr>
          <w:sz w:val="28"/>
          <w:szCs w:val="28"/>
        </w:rPr>
        <w:t xml:space="preserve"> M.S.</w:t>
      </w:r>
      <w:proofErr w:type="gramStart"/>
      <w:r w:rsidRPr="007F2E1F">
        <w:rPr>
          <w:sz w:val="28"/>
          <w:szCs w:val="28"/>
        </w:rPr>
        <w:t>,  A.R</w:t>
      </w:r>
      <w:proofErr w:type="gramEnd"/>
      <w:r w:rsidRPr="007F2E1F">
        <w:rPr>
          <w:sz w:val="28"/>
          <w:szCs w:val="28"/>
        </w:rPr>
        <w:t xml:space="preserve">. </w:t>
      </w:r>
      <w:proofErr w:type="spellStart"/>
      <w:r w:rsidRPr="007F2E1F">
        <w:rPr>
          <w:sz w:val="28"/>
          <w:szCs w:val="28"/>
        </w:rPr>
        <w:t>Alhmidi</w:t>
      </w:r>
      <w:proofErr w:type="spellEnd"/>
      <w:r w:rsidRPr="007F2E1F">
        <w:rPr>
          <w:sz w:val="28"/>
          <w:szCs w:val="28"/>
        </w:rPr>
        <w:t xml:space="preserve">. And </w:t>
      </w:r>
      <w:proofErr w:type="spellStart"/>
      <w:r w:rsidRPr="007F2E1F">
        <w:rPr>
          <w:sz w:val="28"/>
          <w:szCs w:val="28"/>
        </w:rPr>
        <w:t>S.A.Qandil</w:t>
      </w:r>
      <w:proofErr w:type="spellEnd"/>
      <w:r w:rsidRPr="007F2E1F">
        <w:rPr>
          <w:sz w:val="28"/>
          <w:szCs w:val="28"/>
        </w:rPr>
        <w:t>. Assessment reproductive of Arabian Sand Gazelle (</w:t>
      </w:r>
      <w:r w:rsidRPr="007F2E1F">
        <w:rPr>
          <w:i/>
          <w:iCs/>
          <w:sz w:val="28"/>
          <w:szCs w:val="28"/>
        </w:rPr>
        <w:t xml:space="preserve">Gazelle </w:t>
      </w:r>
      <w:proofErr w:type="spellStart"/>
      <w:r w:rsidRPr="007F2E1F">
        <w:rPr>
          <w:i/>
          <w:iCs/>
          <w:sz w:val="28"/>
          <w:szCs w:val="28"/>
        </w:rPr>
        <w:t>Subgutturosa</w:t>
      </w:r>
      <w:proofErr w:type="spellEnd"/>
      <w:r w:rsidRPr="007F2E1F">
        <w:rPr>
          <w:i/>
          <w:iCs/>
          <w:sz w:val="28"/>
          <w:szCs w:val="28"/>
        </w:rPr>
        <w:t xml:space="preserve"> </w:t>
      </w:r>
      <w:proofErr w:type="spellStart"/>
      <w:r w:rsidRPr="007F2E1F">
        <w:rPr>
          <w:i/>
          <w:iCs/>
          <w:sz w:val="28"/>
          <w:szCs w:val="28"/>
        </w:rPr>
        <w:t>marica</w:t>
      </w:r>
      <w:proofErr w:type="spellEnd"/>
      <w:r w:rsidRPr="007F2E1F">
        <w:rPr>
          <w:sz w:val="28"/>
          <w:szCs w:val="28"/>
        </w:rPr>
        <w:t>). Saudi Journal of Biological Sciences Vol.15, (3), 85-95. (2008).</w:t>
      </w:r>
    </w:p>
    <w:p w:rsidR="00E52187" w:rsidRPr="007F2E1F" w:rsidRDefault="00E52187" w:rsidP="00E52187">
      <w:pPr>
        <w:ind w:left="720" w:right="900"/>
        <w:jc w:val="both"/>
        <w:rPr>
          <w:sz w:val="28"/>
          <w:szCs w:val="28"/>
        </w:rPr>
      </w:pPr>
    </w:p>
    <w:p w:rsidR="00E52187" w:rsidRPr="007F2E1F" w:rsidRDefault="00E52187" w:rsidP="00E52187">
      <w:pPr>
        <w:numPr>
          <w:ilvl w:val="0"/>
          <w:numId w:val="1"/>
        </w:numPr>
        <w:ind w:right="900"/>
        <w:jc w:val="both"/>
        <w:rPr>
          <w:sz w:val="28"/>
          <w:szCs w:val="28"/>
        </w:rPr>
      </w:pPr>
      <w:r w:rsidRPr="007F2E1F">
        <w:rPr>
          <w:sz w:val="28"/>
          <w:szCs w:val="28"/>
        </w:rPr>
        <w:t xml:space="preserve">Ashraf A. </w:t>
      </w:r>
      <w:proofErr w:type="spellStart"/>
      <w:r w:rsidRPr="007F2E1F">
        <w:rPr>
          <w:sz w:val="28"/>
          <w:szCs w:val="28"/>
        </w:rPr>
        <w:t>Alkahtani</w:t>
      </w:r>
      <w:proofErr w:type="spellEnd"/>
      <w:r w:rsidRPr="007F2E1F">
        <w:rPr>
          <w:sz w:val="28"/>
          <w:szCs w:val="28"/>
        </w:rPr>
        <w:t xml:space="preserve"> S. </w:t>
      </w:r>
      <w:proofErr w:type="spellStart"/>
      <w:r w:rsidRPr="007F2E1F">
        <w:rPr>
          <w:sz w:val="28"/>
          <w:szCs w:val="28"/>
        </w:rPr>
        <w:t>Abou</w:t>
      </w:r>
      <w:proofErr w:type="spellEnd"/>
      <w:r w:rsidRPr="007F2E1F">
        <w:rPr>
          <w:sz w:val="28"/>
          <w:szCs w:val="28"/>
        </w:rPr>
        <w:t xml:space="preserve"> </w:t>
      </w:r>
      <w:proofErr w:type="spellStart"/>
      <w:r w:rsidRPr="007F2E1F">
        <w:rPr>
          <w:sz w:val="28"/>
          <w:szCs w:val="28"/>
        </w:rPr>
        <w:t>Tarboush</w:t>
      </w:r>
      <w:proofErr w:type="spellEnd"/>
      <w:r w:rsidRPr="007F2E1F">
        <w:rPr>
          <w:sz w:val="28"/>
          <w:szCs w:val="28"/>
        </w:rPr>
        <w:t xml:space="preserve"> F, </w:t>
      </w:r>
      <w:proofErr w:type="spellStart"/>
      <w:r w:rsidRPr="007F2E1F">
        <w:rPr>
          <w:sz w:val="28"/>
          <w:szCs w:val="28"/>
        </w:rPr>
        <w:t>Alarifi</w:t>
      </w:r>
      <w:proofErr w:type="spellEnd"/>
      <w:r w:rsidRPr="007F2E1F">
        <w:rPr>
          <w:sz w:val="28"/>
          <w:szCs w:val="28"/>
        </w:rPr>
        <w:t xml:space="preserve"> S, Al-</w:t>
      </w:r>
      <w:proofErr w:type="spellStart"/>
      <w:r w:rsidRPr="007F2E1F">
        <w:rPr>
          <w:sz w:val="28"/>
          <w:szCs w:val="28"/>
        </w:rPr>
        <w:t>Qahtani</w:t>
      </w:r>
      <w:proofErr w:type="spellEnd"/>
      <w:r w:rsidRPr="007F2E1F">
        <w:rPr>
          <w:sz w:val="28"/>
          <w:szCs w:val="28"/>
        </w:rPr>
        <w:t xml:space="preserve"> A and Alissa M. Effect of antioxidant Butylated </w:t>
      </w:r>
      <w:proofErr w:type="spellStart"/>
      <w:r w:rsidRPr="007F2E1F">
        <w:rPr>
          <w:sz w:val="28"/>
          <w:szCs w:val="28"/>
        </w:rPr>
        <w:t>Hydroxytoluene</w:t>
      </w:r>
      <w:proofErr w:type="spellEnd"/>
      <w:r w:rsidRPr="007F2E1F">
        <w:rPr>
          <w:sz w:val="28"/>
          <w:szCs w:val="28"/>
        </w:rPr>
        <w:t xml:space="preserve"> on the Genotoxicity and Cytotoxicity Induced in Mice by Sodium </w:t>
      </w:r>
      <w:proofErr w:type="spellStart"/>
      <w:r w:rsidRPr="007F2E1F">
        <w:rPr>
          <w:sz w:val="28"/>
          <w:szCs w:val="28"/>
        </w:rPr>
        <w:t>Arsenite</w:t>
      </w:r>
      <w:proofErr w:type="spellEnd"/>
      <w:r w:rsidRPr="007F2E1F">
        <w:rPr>
          <w:sz w:val="28"/>
          <w:szCs w:val="28"/>
        </w:rPr>
        <w:t>. Journal of Biological Sciences 9(5):413-422 (2009).</w:t>
      </w:r>
    </w:p>
    <w:p w:rsidR="00E52187" w:rsidRPr="007F2E1F" w:rsidRDefault="00E52187" w:rsidP="00E52187">
      <w:pPr>
        <w:ind w:right="900"/>
        <w:jc w:val="both"/>
        <w:rPr>
          <w:sz w:val="28"/>
          <w:szCs w:val="28"/>
          <w:rtl/>
        </w:rPr>
      </w:pPr>
    </w:p>
    <w:p w:rsidR="00E52187" w:rsidRPr="007F2E1F" w:rsidRDefault="00E52187" w:rsidP="00E52187">
      <w:pPr>
        <w:ind w:right="900"/>
        <w:jc w:val="both"/>
        <w:rPr>
          <w:sz w:val="28"/>
          <w:szCs w:val="28"/>
          <w:rtl/>
        </w:rPr>
      </w:pPr>
    </w:p>
    <w:p w:rsidR="00E52187" w:rsidRPr="007F2E1F" w:rsidRDefault="00E52187" w:rsidP="00E52187">
      <w:pPr>
        <w:numPr>
          <w:ilvl w:val="0"/>
          <w:numId w:val="1"/>
        </w:numPr>
        <w:spacing w:line="360" w:lineRule="auto"/>
        <w:jc w:val="both"/>
        <w:rPr>
          <w:sz w:val="28"/>
          <w:szCs w:val="28"/>
        </w:rPr>
      </w:pPr>
      <w:r w:rsidRPr="007F2E1F">
        <w:rPr>
          <w:sz w:val="28"/>
          <w:szCs w:val="28"/>
        </w:rPr>
        <w:t>Al-</w:t>
      </w:r>
      <w:proofErr w:type="spellStart"/>
      <w:r>
        <w:rPr>
          <w:sz w:val="28"/>
          <w:szCs w:val="28"/>
        </w:rPr>
        <w:t>E</w:t>
      </w:r>
      <w:r w:rsidRPr="007F2E1F">
        <w:rPr>
          <w:sz w:val="28"/>
          <w:szCs w:val="28"/>
        </w:rPr>
        <w:t>issa</w:t>
      </w:r>
      <w:proofErr w:type="spellEnd"/>
      <w:r w:rsidRPr="007F2E1F">
        <w:rPr>
          <w:sz w:val="28"/>
          <w:szCs w:val="28"/>
        </w:rPr>
        <w:t xml:space="preserve"> M S., Mohamed </w:t>
      </w:r>
      <w:proofErr w:type="spellStart"/>
      <w:r w:rsidRPr="007F2E1F">
        <w:rPr>
          <w:sz w:val="28"/>
          <w:szCs w:val="28"/>
        </w:rPr>
        <w:t>abd</w:t>
      </w:r>
      <w:proofErr w:type="spellEnd"/>
      <w:r w:rsidRPr="007F2E1F">
        <w:rPr>
          <w:sz w:val="28"/>
          <w:szCs w:val="28"/>
        </w:rPr>
        <w:t xml:space="preserve"> El Kader </w:t>
      </w:r>
      <w:proofErr w:type="spellStart"/>
      <w:r w:rsidRPr="007F2E1F">
        <w:rPr>
          <w:sz w:val="28"/>
          <w:szCs w:val="28"/>
        </w:rPr>
        <w:t>sandouka</w:t>
      </w:r>
      <w:proofErr w:type="spellEnd"/>
      <w:r w:rsidRPr="007F2E1F">
        <w:rPr>
          <w:sz w:val="28"/>
          <w:szCs w:val="28"/>
        </w:rPr>
        <w:t xml:space="preserve">, </w:t>
      </w:r>
      <w:proofErr w:type="spellStart"/>
      <w:r w:rsidRPr="007F2E1F">
        <w:rPr>
          <w:sz w:val="28"/>
          <w:szCs w:val="28"/>
        </w:rPr>
        <w:t>Saad</w:t>
      </w:r>
      <w:proofErr w:type="spellEnd"/>
      <w:r w:rsidRPr="007F2E1F">
        <w:rPr>
          <w:sz w:val="28"/>
          <w:szCs w:val="28"/>
        </w:rPr>
        <w:t xml:space="preserve"> </w:t>
      </w:r>
      <w:proofErr w:type="spellStart"/>
      <w:r w:rsidRPr="007F2E1F">
        <w:rPr>
          <w:sz w:val="28"/>
          <w:szCs w:val="28"/>
        </w:rPr>
        <w:t>Hussin</w:t>
      </w:r>
      <w:proofErr w:type="spellEnd"/>
      <w:r w:rsidRPr="007F2E1F">
        <w:rPr>
          <w:sz w:val="28"/>
          <w:szCs w:val="28"/>
        </w:rPr>
        <w:t xml:space="preserve"> </w:t>
      </w:r>
      <w:proofErr w:type="spellStart"/>
      <w:r w:rsidRPr="007F2E1F">
        <w:rPr>
          <w:sz w:val="28"/>
          <w:szCs w:val="28"/>
        </w:rPr>
        <w:t>AlKahtani</w:t>
      </w:r>
      <w:proofErr w:type="spellEnd"/>
      <w:r w:rsidRPr="007F2E1F">
        <w:rPr>
          <w:sz w:val="28"/>
          <w:szCs w:val="28"/>
        </w:rPr>
        <w:t xml:space="preserve"> and Ashraf Ahmed </w:t>
      </w:r>
      <w:proofErr w:type="spellStart"/>
      <w:r w:rsidRPr="007F2E1F">
        <w:rPr>
          <w:sz w:val="28"/>
          <w:szCs w:val="28"/>
        </w:rPr>
        <w:t>Qurtam</w:t>
      </w:r>
      <w:proofErr w:type="spellEnd"/>
      <w:proofErr w:type="gramStart"/>
      <w:r w:rsidRPr="007F2E1F">
        <w:rPr>
          <w:sz w:val="28"/>
          <w:szCs w:val="28"/>
        </w:rPr>
        <w:t>..</w:t>
      </w:r>
      <w:proofErr w:type="gramEnd"/>
      <w:r w:rsidRPr="007F2E1F">
        <w:rPr>
          <w:sz w:val="28"/>
          <w:szCs w:val="28"/>
        </w:rPr>
        <w:t xml:space="preserve"> Reproductive characteristics of The Arabian Sand Gazelles </w:t>
      </w:r>
      <w:r w:rsidRPr="007F2E1F">
        <w:rPr>
          <w:rStyle w:val="Emphasis"/>
          <w:sz w:val="28"/>
          <w:szCs w:val="28"/>
        </w:rPr>
        <w:t>(</w:t>
      </w:r>
      <w:proofErr w:type="spellStart"/>
      <w:r w:rsidRPr="007F2E1F">
        <w:rPr>
          <w:rStyle w:val="Emphasis"/>
          <w:sz w:val="28"/>
          <w:szCs w:val="28"/>
        </w:rPr>
        <w:t>Gazella</w:t>
      </w:r>
      <w:proofErr w:type="spellEnd"/>
      <w:r w:rsidRPr="007F2E1F">
        <w:rPr>
          <w:rStyle w:val="Emphasis"/>
          <w:sz w:val="28"/>
          <w:szCs w:val="28"/>
        </w:rPr>
        <w:t xml:space="preserve"> </w:t>
      </w:r>
      <w:proofErr w:type="spellStart"/>
      <w:r w:rsidRPr="007F2E1F">
        <w:rPr>
          <w:rStyle w:val="Emphasis"/>
          <w:sz w:val="28"/>
          <w:szCs w:val="28"/>
        </w:rPr>
        <w:t>subgutturosa</w:t>
      </w:r>
      <w:proofErr w:type="spellEnd"/>
      <w:r w:rsidRPr="007F2E1F">
        <w:rPr>
          <w:rStyle w:val="Emphasis"/>
          <w:sz w:val="28"/>
          <w:szCs w:val="28"/>
        </w:rPr>
        <w:t xml:space="preserve"> </w:t>
      </w:r>
      <w:proofErr w:type="spellStart"/>
      <w:r w:rsidRPr="007F2E1F">
        <w:rPr>
          <w:rStyle w:val="Emphasis"/>
          <w:sz w:val="28"/>
          <w:szCs w:val="28"/>
        </w:rPr>
        <w:t>marica</w:t>
      </w:r>
      <w:proofErr w:type="spellEnd"/>
      <w:r w:rsidRPr="007F2E1F">
        <w:rPr>
          <w:rStyle w:val="Emphasis"/>
          <w:sz w:val="28"/>
          <w:szCs w:val="28"/>
        </w:rPr>
        <w:t>)</w:t>
      </w:r>
      <w:r w:rsidRPr="007F2E1F">
        <w:rPr>
          <w:rStyle w:val="Emphasis"/>
          <w:sz w:val="28"/>
          <w:szCs w:val="28"/>
          <w:lang w:val="es-ES_tradnl"/>
        </w:rPr>
        <w:t xml:space="preserve">. </w:t>
      </w:r>
      <w:r w:rsidRPr="007F2E1F">
        <w:rPr>
          <w:sz w:val="28"/>
          <w:szCs w:val="28"/>
        </w:rPr>
        <w:t>Journal of Agricultural science 9(1a</w:t>
      </w:r>
      <w:proofErr w:type="gramStart"/>
      <w:r w:rsidRPr="007F2E1F">
        <w:rPr>
          <w:sz w:val="28"/>
          <w:szCs w:val="28"/>
        </w:rPr>
        <w:t>)70</w:t>
      </w:r>
      <w:proofErr w:type="gramEnd"/>
      <w:r w:rsidRPr="007F2E1F">
        <w:rPr>
          <w:sz w:val="28"/>
          <w:szCs w:val="28"/>
        </w:rPr>
        <w:t>-80.(2009).</w:t>
      </w:r>
    </w:p>
    <w:p w:rsidR="00E52187" w:rsidRPr="007F2E1F" w:rsidRDefault="00E52187" w:rsidP="00E52187">
      <w:pPr>
        <w:numPr>
          <w:ilvl w:val="0"/>
          <w:numId w:val="1"/>
        </w:numPr>
        <w:autoSpaceDE w:val="0"/>
        <w:autoSpaceDN w:val="0"/>
        <w:adjustRightInd w:val="0"/>
        <w:jc w:val="both"/>
        <w:rPr>
          <w:sz w:val="28"/>
          <w:szCs w:val="28"/>
        </w:rPr>
      </w:pPr>
      <w:r w:rsidRPr="007F2E1F">
        <w:rPr>
          <w:sz w:val="28"/>
          <w:szCs w:val="28"/>
        </w:rPr>
        <w:t>Al-</w:t>
      </w:r>
      <w:proofErr w:type="spellStart"/>
      <w:r>
        <w:rPr>
          <w:sz w:val="28"/>
          <w:szCs w:val="28"/>
        </w:rPr>
        <w:t>E</w:t>
      </w:r>
      <w:r w:rsidRPr="007F2E1F">
        <w:rPr>
          <w:sz w:val="28"/>
          <w:szCs w:val="28"/>
        </w:rPr>
        <w:t>issa</w:t>
      </w:r>
      <w:proofErr w:type="spellEnd"/>
      <w:r w:rsidRPr="007F2E1F">
        <w:rPr>
          <w:sz w:val="28"/>
          <w:szCs w:val="28"/>
        </w:rPr>
        <w:t xml:space="preserve"> M.S., Mohamed </w:t>
      </w:r>
      <w:proofErr w:type="spellStart"/>
      <w:r w:rsidRPr="007F2E1F">
        <w:rPr>
          <w:sz w:val="28"/>
          <w:szCs w:val="28"/>
        </w:rPr>
        <w:t>abd</w:t>
      </w:r>
      <w:proofErr w:type="spellEnd"/>
      <w:r w:rsidRPr="007F2E1F">
        <w:rPr>
          <w:sz w:val="28"/>
          <w:szCs w:val="28"/>
        </w:rPr>
        <w:t xml:space="preserve"> El Kader </w:t>
      </w:r>
      <w:proofErr w:type="spellStart"/>
      <w:r w:rsidRPr="007F2E1F">
        <w:rPr>
          <w:sz w:val="28"/>
          <w:szCs w:val="28"/>
        </w:rPr>
        <w:t>sandouka</w:t>
      </w:r>
      <w:proofErr w:type="spellEnd"/>
      <w:r w:rsidRPr="007F2E1F">
        <w:rPr>
          <w:sz w:val="28"/>
          <w:szCs w:val="28"/>
        </w:rPr>
        <w:t xml:space="preserve">, </w:t>
      </w:r>
      <w:proofErr w:type="spellStart"/>
      <w:r w:rsidRPr="007F2E1F">
        <w:rPr>
          <w:sz w:val="28"/>
          <w:szCs w:val="28"/>
        </w:rPr>
        <w:t>Saad</w:t>
      </w:r>
      <w:proofErr w:type="spellEnd"/>
      <w:r w:rsidRPr="007F2E1F">
        <w:rPr>
          <w:sz w:val="28"/>
          <w:szCs w:val="28"/>
        </w:rPr>
        <w:t xml:space="preserve"> </w:t>
      </w:r>
      <w:proofErr w:type="spellStart"/>
      <w:r w:rsidRPr="007F2E1F">
        <w:rPr>
          <w:sz w:val="28"/>
          <w:szCs w:val="28"/>
        </w:rPr>
        <w:t>Hussin</w:t>
      </w:r>
      <w:proofErr w:type="spellEnd"/>
      <w:r w:rsidRPr="007F2E1F">
        <w:rPr>
          <w:sz w:val="28"/>
          <w:szCs w:val="28"/>
        </w:rPr>
        <w:t xml:space="preserve"> </w:t>
      </w:r>
      <w:proofErr w:type="spellStart"/>
      <w:r w:rsidRPr="007F2E1F">
        <w:rPr>
          <w:sz w:val="28"/>
          <w:szCs w:val="28"/>
        </w:rPr>
        <w:t>AlKahtani</w:t>
      </w:r>
      <w:proofErr w:type="spellEnd"/>
      <w:r w:rsidRPr="007F2E1F">
        <w:rPr>
          <w:sz w:val="28"/>
          <w:szCs w:val="28"/>
        </w:rPr>
        <w:t xml:space="preserve"> and A.R. </w:t>
      </w:r>
      <w:proofErr w:type="spellStart"/>
      <w:r w:rsidRPr="007F2E1F">
        <w:rPr>
          <w:sz w:val="28"/>
          <w:szCs w:val="28"/>
        </w:rPr>
        <w:t>Alhmidi.Physiological</w:t>
      </w:r>
      <w:proofErr w:type="spellEnd"/>
      <w:r w:rsidRPr="007F2E1F">
        <w:rPr>
          <w:sz w:val="28"/>
          <w:szCs w:val="28"/>
        </w:rPr>
        <w:t xml:space="preserve"> Aspects of Arabian Sand Gazelle Semen and its Cryopreservation.</w:t>
      </w:r>
      <w:r w:rsidRPr="007F2E1F">
        <w:rPr>
          <w:i/>
          <w:iCs/>
          <w:sz w:val="28"/>
          <w:szCs w:val="28"/>
        </w:rPr>
        <w:t xml:space="preserve"> Advances </w:t>
      </w:r>
      <w:proofErr w:type="gramStart"/>
      <w:r w:rsidRPr="007F2E1F">
        <w:rPr>
          <w:i/>
          <w:iCs/>
          <w:sz w:val="28"/>
          <w:szCs w:val="28"/>
        </w:rPr>
        <w:t>in  Bioresearch</w:t>
      </w:r>
      <w:proofErr w:type="gramEnd"/>
      <w:r w:rsidRPr="007F2E1F">
        <w:rPr>
          <w:i/>
          <w:iCs/>
          <w:sz w:val="28"/>
          <w:szCs w:val="28"/>
        </w:rPr>
        <w:t>, Vol 1 [1] June 2010: 145 – 149(2010).</w:t>
      </w:r>
    </w:p>
    <w:p w:rsidR="00E52187" w:rsidRPr="007F2E1F" w:rsidRDefault="00E52187" w:rsidP="00E52187">
      <w:pPr>
        <w:spacing w:line="360" w:lineRule="auto"/>
        <w:jc w:val="both"/>
        <w:rPr>
          <w:sz w:val="28"/>
          <w:szCs w:val="28"/>
        </w:rPr>
      </w:pPr>
    </w:p>
    <w:p w:rsidR="00E52187" w:rsidRPr="007F2E1F" w:rsidRDefault="00E52187" w:rsidP="00E52187">
      <w:pPr>
        <w:pStyle w:val="BodyTextIndent"/>
        <w:numPr>
          <w:ilvl w:val="0"/>
          <w:numId w:val="1"/>
        </w:numPr>
        <w:spacing w:after="120" w:line="240" w:lineRule="auto"/>
        <w:rPr>
          <w:rFonts w:ascii="Times New Roman" w:hAnsi="Times New Roman" w:cs="Times New Roman"/>
          <w:sz w:val="28"/>
          <w:szCs w:val="28"/>
        </w:rPr>
      </w:pPr>
      <w:r w:rsidRPr="007F2E1F">
        <w:rPr>
          <w:rFonts w:ascii="Times New Roman" w:hAnsi="Times New Roman" w:cs="Times New Roman"/>
          <w:sz w:val="28"/>
          <w:szCs w:val="28"/>
        </w:rPr>
        <w:t>Al-</w:t>
      </w:r>
      <w:proofErr w:type="spellStart"/>
      <w:r w:rsidRPr="007F2E1F">
        <w:rPr>
          <w:rFonts w:ascii="Times New Roman" w:hAnsi="Times New Roman" w:cs="Times New Roman"/>
          <w:sz w:val="28"/>
          <w:szCs w:val="28"/>
        </w:rPr>
        <w:t>Eissa</w:t>
      </w:r>
      <w:proofErr w:type="spellEnd"/>
      <w:r w:rsidRPr="007F2E1F">
        <w:rPr>
          <w:rFonts w:ascii="Times New Roman" w:hAnsi="Times New Roman" w:cs="Times New Roman"/>
          <w:sz w:val="28"/>
          <w:szCs w:val="28"/>
        </w:rPr>
        <w:t xml:space="preserve"> Mohammed </w:t>
      </w:r>
      <w:proofErr w:type="spellStart"/>
      <w:r w:rsidRPr="007F2E1F">
        <w:rPr>
          <w:rFonts w:ascii="Times New Roman" w:hAnsi="Times New Roman" w:cs="Times New Roman"/>
          <w:sz w:val="28"/>
          <w:szCs w:val="28"/>
        </w:rPr>
        <w:t>Saad</w:t>
      </w:r>
      <w:proofErr w:type="spellEnd"/>
      <w:r w:rsidRPr="007F2E1F">
        <w:rPr>
          <w:rFonts w:ascii="Times New Roman" w:hAnsi="Times New Roman" w:cs="Times New Roman"/>
          <w:sz w:val="28"/>
          <w:szCs w:val="28"/>
        </w:rPr>
        <w:t xml:space="preserve">, </w:t>
      </w:r>
      <w:proofErr w:type="spellStart"/>
      <w:r w:rsidRPr="007F2E1F">
        <w:rPr>
          <w:rFonts w:ascii="Times New Roman" w:hAnsi="Times New Roman" w:cs="Times New Roman"/>
          <w:sz w:val="28"/>
          <w:szCs w:val="28"/>
        </w:rPr>
        <w:t>Alhamidi</w:t>
      </w:r>
      <w:proofErr w:type="spellEnd"/>
      <w:r w:rsidRPr="007F2E1F">
        <w:rPr>
          <w:rFonts w:ascii="Times New Roman" w:hAnsi="Times New Roman" w:cs="Times New Roman"/>
          <w:sz w:val="28"/>
          <w:szCs w:val="28"/>
        </w:rPr>
        <w:t xml:space="preserve"> A. R , </w:t>
      </w:r>
      <w:proofErr w:type="spellStart"/>
      <w:r w:rsidRPr="007F2E1F">
        <w:rPr>
          <w:rFonts w:ascii="Times New Roman" w:hAnsi="Times New Roman" w:cs="Times New Roman"/>
          <w:sz w:val="28"/>
          <w:szCs w:val="28"/>
        </w:rPr>
        <w:t>Saad</w:t>
      </w:r>
      <w:proofErr w:type="spellEnd"/>
      <w:r w:rsidRPr="007F2E1F">
        <w:rPr>
          <w:rFonts w:ascii="Times New Roman" w:hAnsi="Times New Roman" w:cs="Times New Roman"/>
          <w:sz w:val="28"/>
          <w:szCs w:val="28"/>
        </w:rPr>
        <w:t xml:space="preserve">  </w:t>
      </w:r>
      <w:proofErr w:type="spellStart"/>
      <w:r w:rsidRPr="007F2E1F">
        <w:rPr>
          <w:rFonts w:ascii="Times New Roman" w:hAnsi="Times New Roman" w:cs="Times New Roman"/>
          <w:sz w:val="28"/>
          <w:szCs w:val="28"/>
        </w:rPr>
        <w:t>Hussin</w:t>
      </w:r>
      <w:proofErr w:type="spellEnd"/>
      <w:r w:rsidRPr="007F2E1F">
        <w:rPr>
          <w:rFonts w:ascii="Times New Roman" w:hAnsi="Times New Roman" w:cs="Times New Roman"/>
          <w:sz w:val="28"/>
          <w:szCs w:val="28"/>
        </w:rPr>
        <w:t xml:space="preserve"> </w:t>
      </w:r>
      <w:proofErr w:type="spellStart"/>
      <w:r w:rsidRPr="007F2E1F">
        <w:rPr>
          <w:rFonts w:ascii="Times New Roman" w:hAnsi="Times New Roman" w:cs="Times New Roman"/>
          <w:sz w:val="28"/>
          <w:szCs w:val="28"/>
        </w:rPr>
        <w:t>Alkahtani</w:t>
      </w:r>
      <w:proofErr w:type="spellEnd"/>
      <w:r w:rsidRPr="007F2E1F">
        <w:rPr>
          <w:rFonts w:ascii="Times New Roman" w:hAnsi="Times New Roman" w:cs="Times New Roman"/>
          <w:sz w:val="28"/>
          <w:szCs w:val="28"/>
        </w:rPr>
        <w:t xml:space="preserve">, Mohamed </w:t>
      </w:r>
      <w:proofErr w:type="spellStart"/>
      <w:r w:rsidRPr="007F2E1F">
        <w:rPr>
          <w:rFonts w:ascii="Times New Roman" w:hAnsi="Times New Roman" w:cs="Times New Roman"/>
          <w:sz w:val="28"/>
          <w:szCs w:val="28"/>
        </w:rPr>
        <w:t>Abd</w:t>
      </w:r>
      <w:proofErr w:type="spellEnd"/>
      <w:r w:rsidRPr="007F2E1F">
        <w:rPr>
          <w:rFonts w:ascii="Times New Roman" w:hAnsi="Times New Roman" w:cs="Times New Roman"/>
          <w:sz w:val="28"/>
          <w:szCs w:val="28"/>
        </w:rPr>
        <w:t xml:space="preserve"> El Kader </w:t>
      </w:r>
      <w:proofErr w:type="spellStart"/>
      <w:r w:rsidRPr="007F2E1F">
        <w:rPr>
          <w:rFonts w:ascii="Times New Roman" w:hAnsi="Times New Roman" w:cs="Times New Roman"/>
          <w:sz w:val="28"/>
          <w:szCs w:val="28"/>
        </w:rPr>
        <w:t>Sandouka</w:t>
      </w:r>
      <w:proofErr w:type="spellEnd"/>
      <w:r w:rsidRPr="007F2E1F">
        <w:rPr>
          <w:rFonts w:ascii="Times New Roman" w:hAnsi="Times New Roman" w:cs="Times New Roman"/>
          <w:sz w:val="28"/>
          <w:szCs w:val="28"/>
          <w:vertAlign w:val="superscript"/>
        </w:rPr>
        <w:t>.</w:t>
      </w:r>
      <w:r w:rsidRPr="007F2E1F">
        <w:rPr>
          <w:rFonts w:ascii="Times New Roman" w:hAnsi="Times New Roman" w:cs="Times New Roman"/>
          <w:sz w:val="28"/>
          <w:szCs w:val="28"/>
        </w:rPr>
        <w:t xml:space="preserve"> Determination </w:t>
      </w:r>
      <w:proofErr w:type="gramStart"/>
      <w:r w:rsidRPr="007F2E1F">
        <w:rPr>
          <w:rFonts w:ascii="Times New Roman" w:hAnsi="Times New Roman" w:cs="Times New Roman"/>
          <w:sz w:val="28"/>
          <w:szCs w:val="28"/>
        </w:rPr>
        <w:t>of  the</w:t>
      </w:r>
      <w:proofErr w:type="gramEnd"/>
      <w:r w:rsidRPr="007F2E1F">
        <w:rPr>
          <w:rFonts w:ascii="Times New Roman" w:hAnsi="Times New Roman" w:cs="Times New Roman"/>
          <w:sz w:val="28"/>
          <w:szCs w:val="28"/>
        </w:rPr>
        <w:t xml:space="preserve"> Arabian Sand Gazelle Sperm</w:t>
      </w:r>
      <w:r w:rsidRPr="007F2E1F">
        <w:rPr>
          <w:rFonts w:ascii="Times New Roman" w:hAnsi="Times New Roman" w:cs="Times New Roman"/>
          <w:sz w:val="28"/>
          <w:szCs w:val="28"/>
          <w:rtl/>
        </w:rPr>
        <w:t xml:space="preserve"> </w:t>
      </w:r>
      <w:r w:rsidRPr="007F2E1F">
        <w:rPr>
          <w:rFonts w:ascii="Times New Roman" w:hAnsi="Times New Roman" w:cs="Times New Roman"/>
          <w:sz w:val="28"/>
          <w:szCs w:val="28"/>
        </w:rPr>
        <w:t xml:space="preserve">and Acrosomes Defects by using of </w:t>
      </w:r>
      <w:proofErr w:type="spellStart"/>
      <w:r w:rsidRPr="007F2E1F">
        <w:rPr>
          <w:rFonts w:ascii="Times New Roman" w:hAnsi="Times New Roman" w:cs="Times New Roman"/>
          <w:sz w:val="28"/>
          <w:szCs w:val="28"/>
        </w:rPr>
        <w:t>Spermac</w:t>
      </w:r>
      <w:proofErr w:type="spellEnd"/>
      <w:r w:rsidRPr="007F2E1F">
        <w:rPr>
          <w:rFonts w:ascii="Times New Roman" w:hAnsi="Times New Roman" w:cs="Times New Roman"/>
          <w:sz w:val="28"/>
          <w:szCs w:val="28"/>
        </w:rPr>
        <w:t xml:space="preserve"> </w:t>
      </w:r>
      <w:proofErr w:type="spellStart"/>
      <w:r w:rsidRPr="007F2E1F">
        <w:rPr>
          <w:rFonts w:ascii="Times New Roman" w:hAnsi="Times New Roman" w:cs="Times New Roman"/>
          <w:sz w:val="28"/>
          <w:szCs w:val="28"/>
        </w:rPr>
        <w:t>Stainining</w:t>
      </w:r>
      <w:proofErr w:type="spellEnd"/>
      <w:r w:rsidRPr="007F2E1F">
        <w:rPr>
          <w:rFonts w:ascii="Times New Roman" w:hAnsi="Times New Roman" w:cs="Times New Roman"/>
          <w:sz w:val="28"/>
          <w:szCs w:val="28"/>
        </w:rPr>
        <w:t xml:space="preserve"> Technique. Asian Journal of Biological Science 4 (2): 138-147, (2011).</w:t>
      </w:r>
    </w:p>
    <w:p w:rsidR="00E52187" w:rsidRPr="007F2E1F" w:rsidRDefault="00E52187" w:rsidP="00E52187">
      <w:pPr>
        <w:pStyle w:val="ListParagraph"/>
        <w:jc w:val="both"/>
        <w:rPr>
          <w:sz w:val="28"/>
          <w:szCs w:val="28"/>
        </w:rPr>
      </w:pPr>
    </w:p>
    <w:p w:rsidR="00E52187" w:rsidRPr="007F2E1F" w:rsidRDefault="00E52187" w:rsidP="00E52187">
      <w:pPr>
        <w:numPr>
          <w:ilvl w:val="0"/>
          <w:numId w:val="1"/>
        </w:numPr>
        <w:autoSpaceDE w:val="0"/>
        <w:autoSpaceDN w:val="0"/>
        <w:adjustRightInd w:val="0"/>
        <w:jc w:val="both"/>
        <w:rPr>
          <w:sz w:val="28"/>
          <w:szCs w:val="28"/>
        </w:rPr>
      </w:pPr>
      <w:r w:rsidRPr="007F2E1F">
        <w:rPr>
          <w:sz w:val="28"/>
          <w:szCs w:val="28"/>
        </w:rPr>
        <w:t>Al-</w:t>
      </w:r>
      <w:proofErr w:type="spellStart"/>
      <w:r w:rsidRPr="007F2E1F">
        <w:rPr>
          <w:sz w:val="28"/>
          <w:szCs w:val="28"/>
        </w:rPr>
        <w:t>hiamidi</w:t>
      </w:r>
      <w:proofErr w:type="spellEnd"/>
      <w:r w:rsidRPr="007F2E1F">
        <w:rPr>
          <w:sz w:val="28"/>
          <w:szCs w:val="28"/>
        </w:rPr>
        <w:t xml:space="preserve"> A., Al-</w:t>
      </w:r>
      <w:proofErr w:type="spellStart"/>
      <w:r>
        <w:rPr>
          <w:sz w:val="28"/>
          <w:szCs w:val="28"/>
        </w:rPr>
        <w:t>E</w:t>
      </w:r>
      <w:r w:rsidRPr="007F2E1F">
        <w:rPr>
          <w:sz w:val="28"/>
          <w:szCs w:val="28"/>
        </w:rPr>
        <w:t>issa</w:t>
      </w:r>
      <w:proofErr w:type="spellEnd"/>
      <w:r w:rsidRPr="007F2E1F">
        <w:rPr>
          <w:sz w:val="28"/>
          <w:szCs w:val="28"/>
        </w:rPr>
        <w:t xml:space="preserve"> M. and </w:t>
      </w:r>
      <w:proofErr w:type="spellStart"/>
      <w:r w:rsidRPr="007F2E1F">
        <w:rPr>
          <w:sz w:val="28"/>
          <w:szCs w:val="28"/>
        </w:rPr>
        <w:t>Kandeal</w:t>
      </w:r>
      <w:proofErr w:type="spellEnd"/>
      <w:r w:rsidRPr="007F2E1F">
        <w:rPr>
          <w:sz w:val="28"/>
          <w:szCs w:val="28"/>
        </w:rPr>
        <w:t xml:space="preserve"> S. Semen Cryopreservation of Male Arabian Sand Gazelles Males (</w:t>
      </w:r>
      <w:proofErr w:type="spellStart"/>
      <w:r w:rsidRPr="007F2E1F">
        <w:rPr>
          <w:sz w:val="28"/>
          <w:szCs w:val="28"/>
        </w:rPr>
        <w:t>Gazella</w:t>
      </w:r>
      <w:proofErr w:type="spellEnd"/>
      <w:r w:rsidRPr="007F2E1F">
        <w:rPr>
          <w:sz w:val="28"/>
          <w:szCs w:val="28"/>
        </w:rPr>
        <w:t xml:space="preserve"> </w:t>
      </w:r>
      <w:proofErr w:type="spellStart"/>
      <w:r w:rsidRPr="007F2E1F">
        <w:rPr>
          <w:sz w:val="28"/>
          <w:szCs w:val="28"/>
        </w:rPr>
        <w:t>subgutturosa</w:t>
      </w:r>
      <w:proofErr w:type="spellEnd"/>
      <w:r w:rsidRPr="007F2E1F">
        <w:rPr>
          <w:sz w:val="28"/>
          <w:szCs w:val="28"/>
        </w:rPr>
        <w:t xml:space="preserve"> </w:t>
      </w:r>
      <w:proofErr w:type="spellStart"/>
      <w:r w:rsidRPr="007F2E1F">
        <w:rPr>
          <w:sz w:val="28"/>
          <w:szCs w:val="28"/>
        </w:rPr>
        <w:t>marica</w:t>
      </w:r>
      <w:proofErr w:type="spellEnd"/>
      <w:r w:rsidRPr="007F2E1F">
        <w:rPr>
          <w:sz w:val="28"/>
          <w:szCs w:val="28"/>
        </w:rPr>
        <w:t>) Using Two Diluents. The 1st International Congress on Controversies in Cryopreservation of Stem Cells, Reproductive Cells, Tissue and Organs</w:t>
      </w:r>
    </w:p>
    <w:p w:rsidR="00E52187" w:rsidRPr="007F2E1F" w:rsidRDefault="00E52187" w:rsidP="00E52187">
      <w:pPr>
        <w:autoSpaceDE w:val="0"/>
        <w:autoSpaceDN w:val="0"/>
        <w:adjustRightInd w:val="0"/>
        <w:ind w:left="720"/>
        <w:jc w:val="both"/>
        <w:rPr>
          <w:i/>
          <w:iCs/>
          <w:sz w:val="28"/>
          <w:szCs w:val="28"/>
        </w:rPr>
      </w:pPr>
      <w:proofErr w:type="spellStart"/>
      <w:proofErr w:type="gramStart"/>
      <w:r w:rsidRPr="007F2E1F">
        <w:rPr>
          <w:i/>
          <w:iCs/>
          <w:sz w:val="28"/>
          <w:szCs w:val="28"/>
        </w:rPr>
        <w:t>monduzzi</w:t>
      </w:r>
      <w:proofErr w:type="spellEnd"/>
      <w:proofErr w:type="gramEnd"/>
      <w:r w:rsidRPr="007F2E1F">
        <w:rPr>
          <w:i/>
          <w:iCs/>
          <w:sz w:val="28"/>
          <w:szCs w:val="28"/>
        </w:rPr>
        <w:t xml:space="preserve"> </w:t>
      </w:r>
      <w:proofErr w:type="spellStart"/>
      <w:r w:rsidRPr="007F2E1F">
        <w:rPr>
          <w:i/>
          <w:iCs/>
          <w:sz w:val="28"/>
          <w:szCs w:val="28"/>
        </w:rPr>
        <w:t>editore</w:t>
      </w:r>
      <w:proofErr w:type="spellEnd"/>
      <w:r w:rsidRPr="007F2E1F">
        <w:rPr>
          <w:i/>
          <w:iCs/>
          <w:sz w:val="28"/>
          <w:szCs w:val="28"/>
        </w:rPr>
        <w:t xml:space="preserve"> International Proceedings Division. </w:t>
      </w:r>
    </w:p>
    <w:p w:rsidR="00E52187" w:rsidRPr="007F2E1F" w:rsidRDefault="00E52187" w:rsidP="00E52187">
      <w:pPr>
        <w:autoSpaceDE w:val="0"/>
        <w:autoSpaceDN w:val="0"/>
        <w:adjustRightInd w:val="0"/>
        <w:ind w:left="720"/>
        <w:jc w:val="both"/>
        <w:rPr>
          <w:i/>
          <w:iCs/>
          <w:sz w:val="28"/>
          <w:szCs w:val="28"/>
        </w:rPr>
      </w:pPr>
      <w:hyperlink r:id="rId7" w:history="1">
        <w:r w:rsidRPr="007F2E1F">
          <w:rPr>
            <w:rStyle w:val="Hyperlink"/>
            <w:sz w:val="28"/>
            <w:szCs w:val="28"/>
          </w:rPr>
          <w:t>www.medimond.com</w:t>
        </w:r>
      </w:hyperlink>
      <w:r w:rsidRPr="007F2E1F">
        <w:rPr>
          <w:sz w:val="28"/>
          <w:szCs w:val="28"/>
        </w:rPr>
        <w:t>. ISBN 978-88-7587-588-</w:t>
      </w:r>
      <w:proofErr w:type="gramStart"/>
      <w:r w:rsidRPr="007F2E1F">
        <w:rPr>
          <w:sz w:val="28"/>
          <w:szCs w:val="28"/>
        </w:rPr>
        <w:t>6 ,P</w:t>
      </w:r>
      <w:proofErr w:type="gramEnd"/>
      <w:r w:rsidRPr="007F2E1F">
        <w:rPr>
          <w:sz w:val="28"/>
          <w:szCs w:val="28"/>
        </w:rPr>
        <w:t xml:space="preserve"> (23-28)</w:t>
      </w:r>
    </w:p>
    <w:p w:rsidR="00E52187" w:rsidRPr="007F2E1F" w:rsidRDefault="00E52187" w:rsidP="00E52187">
      <w:pPr>
        <w:autoSpaceDE w:val="0"/>
        <w:autoSpaceDN w:val="0"/>
        <w:adjustRightInd w:val="0"/>
        <w:jc w:val="both"/>
        <w:rPr>
          <w:sz w:val="28"/>
          <w:szCs w:val="28"/>
        </w:rPr>
      </w:pPr>
    </w:p>
    <w:p w:rsidR="00E52187" w:rsidRPr="007F2E1F" w:rsidRDefault="00E52187" w:rsidP="00E52187">
      <w:pPr>
        <w:autoSpaceDE w:val="0"/>
        <w:autoSpaceDN w:val="0"/>
        <w:adjustRightInd w:val="0"/>
        <w:jc w:val="both"/>
        <w:rPr>
          <w:sz w:val="28"/>
          <w:szCs w:val="28"/>
        </w:rPr>
      </w:pPr>
    </w:p>
    <w:p w:rsidR="00E52187" w:rsidRPr="007F2E1F" w:rsidRDefault="00E52187" w:rsidP="00E52187">
      <w:pPr>
        <w:numPr>
          <w:ilvl w:val="0"/>
          <w:numId w:val="2"/>
        </w:numPr>
        <w:autoSpaceDE w:val="0"/>
        <w:autoSpaceDN w:val="0"/>
        <w:adjustRightInd w:val="0"/>
        <w:jc w:val="both"/>
        <w:rPr>
          <w:sz w:val="28"/>
          <w:szCs w:val="28"/>
        </w:rPr>
      </w:pPr>
      <w:r w:rsidRPr="007F2E1F">
        <w:rPr>
          <w:sz w:val="28"/>
          <w:szCs w:val="28"/>
        </w:rPr>
        <w:t>Al</w:t>
      </w:r>
      <w:r>
        <w:rPr>
          <w:sz w:val="28"/>
          <w:szCs w:val="28"/>
        </w:rPr>
        <w:t>-</w:t>
      </w:r>
      <w:proofErr w:type="spellStart"/>
      <w:r>
        <w:rPr>
          <w:sz w:val="28"/>
          <w:szCs w:val="28"/>
        </w:rPr>
        <w:t>E</w:t>
      </w:r>
      <w:r w:rsidRPr="007F2E1F">
        <w:rPr>
          <w:sz w:val="28"/>
          <w:szCs w:val="28"/>
        </w:rPr>
        <w:t>issa.M</w:t>
      </w:r>
      <w:proofErr w:type="spellEnd"/>
      <w:r w:rsidRPr="007F2E1F">
        <w:rPr>
          <w:i/>
          <w:iCs/>
          <w:sz w:val="28"/>
          <w:szCs w:val="28"/>
        </w:rPr>
        <w:t xml:space="preserve">. </w:t>
      </w:r>
      <w:r w:rsidRPr="007F2E1F">
        <w:rPr>
          <w:sz w:val="28"/>
          <w:szCs w:val="28"/>
        </w:rPr>
        <w:t>Effect of Gestation and Season on the Haematological and Biochemical Parameters in Domestic Rabbit (</w:t>
      </w:r>
      <w:proofErr w:type="spellStart"/>
      <w:r w:rsidRPr="007F2E1F">
        <w:rPr>
          <w:i/>
          <w:iCs/>
          <w:sz w:val="28"/>
          <w:szCs w:val="28"/>
        </w:rPr>
        <w:t>Oryctolagus</w:t>
      </w:r>
      <w:proofErr w:type="spellEnd"/>
      <w:r w:rsidRPr="007F2E1F">
        <w:rPr>
          <w:i/>
          <w:iCs/>
          <w:sz w:val="28"/>
          <w:szCs w:val="28"/>
        </w:rPr>
        <w:t xml:space="preserve"> </w:t>
      </w:r>
      <w:proofErr w:type="spellStart"/>
      <w:r w:rsidRPr="007F2E1F">
        <w:rPr>
          <w:i/>
          <w:iCs/>
          <w:sz w:val="28"/>
          <w:szCs w:val="28"/>
        </w:rPr>
        <w:t>cuniculus</w:t>
      </w:r>
      <w:proofErr w:type="spellEnd"/>
      <w:r w:rsidRPr="007F2E1F">
        <w:rPr>
          <w:i/>
          <w:iCs/>
          <w:sz w:val="28"/>
          <w:szCs w:val="28"/>
        </w:rPr>
        <w:t>).</w:t>
      </w:r>
      <w:r w:rsidRPr="007F2E1F">
        <w:rPr>
          <w:sz w:val="28"/>
          <w:szCs w:val="28"/>
        </w:rPr>
        <w:t xml:space="preserve"> British Biotechnology Journal 1(1): 10-17, (2011).</w:t>
      </w:r>
    </w:p>
    <w:p w:rsidR="00E52187" w:rsidRPr="007F2E1F" w:rsidRDefault="00E52187" w:rsidP="00E52187">
      <w:pPr>
        <w:autoSpaceDE w:val="0"/>
        <w:autoSpaceDN w:val="0"/>
        <w:adjustRightInd w:val="0"/>
        <w:jc w:val="both"/>
        <w:rPr>
          <w:sz w:val="28"/>
          <w:szCs w:val="28"/>
        </w:rPr>
      </w:pPr>
    </w:p>
    <w:p w:rsidR="00E52187" w:rsidRPr="007F2E1F" w:rsidRDefault="00E52187" w:rsidP="00E52187">
      <w:pPr>
        <w:numPr>
          <w:ilvl w:val="0"/>
          <w:numId w:val="2"/>
        </w:numPr>
        <w:autoSpaceDE w:val="0"/>
        <w:autoSpaceDN w:val="0"/>
        <w:adjustRightInd w:val="0"/>
        <w:jc w:val="both"/>
        <w:rPr>
          <w:sz w:val="28"/>
          <w:szCs w:val="28"/>
        </w:rPr>
      </w:pPr>
      <w:r w:rsidRPr="007F2E1F">
        <w:rPr>
          <w:sz w:val="28"/>
          <w:szCs w:val="28"/>
        </w:rPr>
        <w:t>Al</w:t>
      </w:r>
      <w:r>
        <w:rPr>
          <w:sz w:val="28"/>
          <w:szCs w:val="28"/>
        </w:rPr>
        <w:t>-</w:t>
      </w:r>
      <w:proofErr w:type="spellStart"/>
      <w:r>
        <w:rPr>
          <w:sz w:val="28"/>
          <w:szCs w:val="28"/>
        </w:rPr>
        <w:t>E</w:t>
      </w:r>
      <w:r w:rsidRPr="007F2E1F">
        <w:rPr>
          <w:sz w:val="28"/>
          <w:szCs w:val="28"/>
        </w:rPr>
        <w:t>issa.M</w:t>
      </w:r>
      <w:proofErr w:type="spellEnd"/>
      <w:r w:rsidRPr="007F2E1F">
        <w:rPr>
          <w:sz w:val="28"/>
          <w:szCs w:val="28"/>
        </w:rPr>
        <w:t xml:space="preserve"> and </w:t>
      </w:r>
      <w:proofErr w:type="spellStart"/>
      <w:r w:rsidRPr="007F2E1F">
        <w:rPr>
          <w:sz w:val="28"/>
          <w:szCs w:val="28"/>
        </w:rPr>
        <w:t>Saad</w:t>
      </w:r>
      <w:proofErr w:type="spellEnd"/>
      <w:r w:rsidRPr="007F2E1F">
        <w:rPr>
          <w:sz w:val="28"/>
          <w:szCs w:val="28"/>
        </w:rPr>
        <w:t xml:space="preserve"> </w:t>
      </w:r>
      <w:proofErr w:type="spellStart"/>
      <w:r w:rsidRPr="007F2E1F">
        <w:rPr>
          <w:sz w:val="28"/>
          <w:szCs w:val="28"/>
        </w:rPr>
        <w:t>Alkahtani</w:t>
      </w:r>
      <w:proofErr w:type="spellEnd"/>
      <w:r w:rsidRPr="007F2E1F">
        <w:rPr>
          <w:sz w:val="28"/>
          <w:szCs w:val="28"/>
        </w:rPr>
        <w:t xml:space="preserve">. Seasonal influence on some blood and biochemical parameters of </w:t>
      </w:r>
      <w:proofErr w:type="spellStart"/>
      <w:r w:rsidRPr="007F2E1F">
        <w:rPr>
          <w:sz w:val="28"/>
          <w:szCs w:val="28"/>
        </w:rPr>
        <w:t>Jerboan</w:t>
      </w:r>
      <w:proofErr w:type="spellEnd"/>
      <w:r w:rsidRPr="007F2E1F">
        <w:rPr>
          <w:sz w:val="28"/>
          <w:szCs w:val="28"/>
        </w:rPr>
        <w:t xml:space="preserve"> (</w:t>
      </w:r>
      <w:proofErr w:type="spellStart"/>
      <w:r w:rsidRPr="007F2E1F">
        <w:rPr>
          <w:i/>
          <w:iCs/>
          <w:sz w:val="28"/>
          <w:szCs w:val="28"/>
        </w:rPr>
        <w:t>Jaculus</w:t>
      </w:r>
      <w:proofErr w:type="spellEnd"/>
      <w:r w:rsidRPr="007F2E1F">
        <w:rPr>
          <w:i/>
          <w:iCs/>
          <w:sz w:val="28"/>
          <w:szCs w:val="28"/>
        </w:rPr>
        <w:t xml:space="preserve"> </w:t>
      </w:r>
      <w:proofErr w:type="spellStart"/>
      <w:r w:rsidRPr="007F2E1F">
        <w:rPr>
          <w:i/>
          <w:iCs/>
          <w:sz w:val="28"/>
          <w:szCs w:val="28"/>
        </w:rPr>
        <w:t>jaculus</w:t>
      </w:r>
      <w:proofErr w:type="spellEnd"/>
      <w:r w:rsidRPr="007F2E1F">
        <w:rPr>
          <w:sz w:val="28"/>
          <w:szCs w:val="28"/>
        </w:rPr>
        <w:t xml:space="preserve">) in Saudi Arabia. Research </w:t>
      </w:r>
      <w:proofErr w:type="gramStart"/>
      <w:r w:rsidRPr="007F2E1F">
        <w:rPr>
          <w:sz w:val="28"/>
          <w:szCs w:val="28"/>
        </w:rPr>
        <w:t>opinions  in</w:t>
      </w:r>
      <w:proofErr w:type="gramEnd"/>
      <w:r w:rsidRPr="007F2E1F">
        <w:rPr>
          <w:sz w:val="28"/>
          <w:szCs w:val="28"/>
        </w:rPr>
        <w:t xml:space="preserve"> animal &amp; veterinary sciences. 1(1), 51-54</w:t>
      </w:r>
      <w:proofErr w:type="gramStart"/>
      <w:r w:rsidRPr="007F2E1F">
        <w:rPr>
          <w:sz w:val="28"/>
          <w:szCs w:val="28"/>
        </w:rPr>
        <w:t>,(</w:t>
      </w:r>
      <w:proofErr w:type="gramEnd"/>
      <w:r w:rsidRPr="007F2E1F">
        <w:rPr>
          <w:sz w:val="28"/>
          <w:szCs w:val="28"/>
        </w:rPr>
        <w:t xml:space="preserve"> 2011).</w:t>
      </w:r>
    </w:p>
    <w:p w:rsidR="00E52187" w:rsidRPr="007F2E1F" w:rsidRDefault="00E52187" w:rsidP="00E52187">
      <w:pPr>
        <w:pStyle w:val="ListParagraph"/>
        <w:jc w:val="both"/>
        <w:rPr>
          <w:sz w:val="28"/>
          <w:szCs w:val="28"/>
        </w:rPr>
      </w:pPr>
    </w:p>
    <w:p w:rsidR="00E52187" w:rsidRPr="007F2E1F" w:rsidRDefault="00E52187" w:rsidP="00E52187">
      <w:pPr>
        <w:pStyle w:val="ListParagraph"/>
        <w:ind w:left="0"/>
        <w:jc w:val="both"/>
        <w:rPr>
          <w:sz w:val="28"/>
          <w:szCs w:val="28"/>
        </w:rPr>
      </w:pPr>
    </w:p>
    <w:p w:rsidR="00E52187" w:rsidRPr="007F2E1F" w:rsidRDefault="00E52187" w:rsidP="00E52187">
      <w:pPr>
        <w:numPr>
          <w:ilvl w:val="0"/>
          <w:numId w:val="2"/>
        </w:numPr>
        <w:autoSpaceDE w:val="0"/>
        <w:autoSpaceDN w:val="0"/>
        <w:adjustRightInd w:val="0"/>
        <w:jc w:val="both"/>
        <w:rPr>
          <w:sz w:val="28"/>
          <w:szCs w:val="28"/>
        </w:rPr>
      </w:pPr>
      <w:proofErr w:type="spellStart"/>
      <w:r w:rsidRPr="007F2E1F">
        <w:rPr>
          <w:sz w:val="28"/>
          <w:szCs w:val="28"/>
        </w:rPr>
        <w:t>Saad</w:t>
      </w:r>
      <w:proofErr w:type="spellEnd"/>
      <w:r w:rsidRPr="007F2E1F">
        <w:rPr>
          <w:sz w:val="28"/>
          <w:szCs w:val="28"/>
        </w:rPr>
        <w:t xml:space="preserve"> Alkahtani1, AL-</w:t>
      </w:r>
      <w:proofErr w:type="spellStart"/>
      <w:r w:rsidRPr="007F2E1F">
        <w:rPr>
          <w:sz w:val="28"/>
          <w:szCs w:val="28"/>
        </w:rPr>
        <w:t>Farraj</w:t>
      </w:r>
      <w:proofErr w:type="spellEnd"/>
      <w:r w:rsidRPr="007F2E1F">
        <w:rPr>
          <w:sz w:val="28"/>
          <w:szCs w:val="28"/>
        </w:rPr>
        <w:t xml:space="preserve"> S. A., Saud A. </w:t>
      </w:r>
      <w:proofErr w:type="spellStart"/>
      <w:r w:rsidRPr="007F2E1F">
        <w:rPr>
          <w:sz w:val="28"/>
          <w:szCs w:val="28"/>
        </w:rPr>
        <w:t>Alarif</w:t>
      </w:r>
      <w:proofErr w:type="spellEnd"/>
      <w:r w:rsidRPr="007F2E1F">
        <w:rPr>
          <w:sz w:val="28"/>
          <w:szCs w:val="28"/>
        </w:rPr>
        <w:t xml:space="preserve"> , AL-</w:t>
      </w:r>
      <w:proofErr w:type="spellStart"/>
      <w:r w:rsidRPr="007F2E1F">
        <w:rPr>
          <w:sz w:val="28"/>
          <w:szCs w:val="28"/>
        </w:rPr>
        <w:t>Eissa</w:t>
      </w:r>
      <w:proofErr w:type="spellEnd"/>
      <w:r w:rsidRPr="007F2E1F">
        <w:rPr>
          <w:sz w:val="28"/>
          <w:szCs w:val="28"/>
        </w:rPr>
        <w:t xml:space="preserve"> Mohammed </w:t>
      </w:r>
      <w:proofErr w:type="spellStart"/>
      <w:r w:rsidRPr="007F2E1F">
        <w:rPr>
          <w:sz w:val="28"/>
          <w:szCs w:val="28"/>
        </w:rPr>
        <w:t>saad</w:t>
      </w:r>
      <w:proofErr w:type="spellEnd"/>
      <w:r w:rsidRPr="007F2E1F">
        <w:rPr>
          <w:sz w:val="28"/>
          <w:szCs w:val="28"/>
        </w:rPr>
        <w:t xml:space="preserve">  and Al-</w:t>
      </w:r>
      <w:proofErr w:type="spellStart"/>
      <w:r w:rsidRPr="007F2E1F">
        <w:rPr>
          <w:sz w:val="28"/>
          <w:szCs w:val="28"/>
        </w:rPr>
        <w:t>Dahmash</w:t>
      </w:r>
      <w:proofErr w:type="spellEnd"/>
      <w:r w:rsidRPr="007F2E1F">
        <w:rPr>
          <w:sz w:val="28"/>
          <w:szCs w:val="28"/>
        </w:rPr>
        <w:t xml:space="preserve"> B. Cytokine genes expression in mice hepatocytes during</w:t>
      </w:r>
    </w:p>
    <w:p w:rsidR="00E52187" w:rsidRPr="007F2E1F" w:rsidRDefault="00E52187" w:rsidP="00E52187">
      <w:pPr>
        <w:autoSpaceDE w:val="0"/>
        <w:autoSpaceDN w:val="0"/>
        <w:adjustRightInd w:val="0"/>
        <w:ind w:left="1095"/>
        <w:jc w:val="both"/>
        <w:rPr>
          <w:sz w:val="28"/>
          <w:szCs w:val="28"/>
        </w:rPr>
      </w:pPr>
      <w:proofErr w:type="gramStart"/>
      <w:r w:rsidRPr="007F2E1F">
        <w:rPr>
          <w:sz w:val="28"/>
          <w:szCs w:val="28"/>
        </w:rPr>
        <w:t>malaria</w:t>
      </w:r>
      <w:proofErr w:type="gramEnd"/>
      <w:r w:rsidRPr="007F2E1F">
        <w:rPr>
          <w:sz w:val="28"/>
          <w:szCs w:val="28"/>
        </w:rPr>
        <w:t xml:space="preserve"> infection. (2011)</w:t>
      </w:r>
      <w:proofErr w:type="gramStart"/>
      <w:r w:rsidRPr="007F2E1F">
        <w:rPr>
          <w:sz w:val="28"/>
          <w:szCs w:val="28"/>
        </w:rPr>
        <w:t>.(</w:t>
      </w:r>
      <w:proofErr w:type="gramEnd"/>
      <w:r w:rsidRPr="007F2E1F">
        <w:rPr>
          <w:i/>
          <w:iCs/>
          <w:sz w:val="28"/>
          <w:szCs w:val="28"/>
        </w:rPr>
        <w:t>AJMR</w:t>
      </w:r>
      <w:r w:rsidRPr="007F2E1F">
        <w:rPr>
          <w:sz w:val="28"/>
          <w:szCs w:val="28"/>
        </w:rPr>
        <w:t>). Vol. 5(16), pp. 2311-2315. ISSN 1996-0808</w:t>
      </w:r>
    </w:p>
    <w:p w:rsidR="00E52187" w:rsidRPr="007F2E1F" w:rsidRDefault="00E52187" w:rsidP="00E52187">
      <w:pPr>
        <w:pStyle w:val="ListParagraph"/>
        <w:jc w:val="both"/>
        <w:rPr>
          <w:sz w:val="28"/>
          <w:szCs w:val="28"/>
        </w:rPr>
      </w:pPr>
    </w:p>
    <w:p w:rsidR="00E52187" w:rsidRPr="007F2E1F" w:rsidRDefault="00E52187" w:rsidP="00E52187">
      <w:pPr>
        <w:pStyle w:val="ListParagraph"/>
        <w:jc w:val="both"/>
        <w:rPr>
          <w:rStyle w:val="Emphasis"/>
          <w:rFonts w:eastAsia="Arial Unicode MS"/>
          <w:sz w:val="28"/>
          <w:szCs w:val="28"/>
          <w:bdr w:val="none" w:sz="0" w:space="0" w:color="auto" w:frame="1"/>
        </w:rPr>
      </w:pPr>
    </w:p>
    <w:p w:rsidR="00E52187" w:rsidRPr="007F2E1F" w:rsidRDefault="00E52187" w:rsidP="00E52187">
      <w:pPr>
        <w:numPr>
          <w:ilvl w:val="0"/>
          <w:numId w:val="2"/>
        </w:numPr>
        <w:tabs>
          <w:tab w:val="left" w:pos="426"/>
        </w:tabs>
        <w:autoSpaceDE w:val="0"/>
        <w:autoSpaceDN w:val="0"/>
        <w:adjustRightInd w:val="0"/>
        <w:spacing w:line="360" w:lineRule="auto"/>
        <w:jc w:val="both"/>
        <w:rPr>
          <w:rStyle w:val="Emphasis"/>
          <w:rFonts w:eastAsia="Arial Unicode MS"/>
          <w:i w:val="0"/>
          <w:iCs w:val="0"/>
          <w:sz w:val="28"/>
          <w:szCs w:val="28"/>
          <w:bdr w:val="none" w:sz="0" w:space="0" w:color="auto" w:frame="1"/>
        </w:rPr>
      </w:pPr>
      <w:r w:rsidRPr="007F2E1F">
        <w:rPr>
          <w:rStyle w:val="Emphasis"/>
          <w:rFonts w:eastAsia="Arial Unicode MS"/>
          <w:sz w:val="28"/>
          <w:szCs w:val="28"/>
          <w:bdr w:val="none" w:sz="0" w:space="0" w:color="auto" w:frame="1"/>
        </w:rPr>
        <w:t xml:space="preserve">  </w:t>
      </w:r>
      <w:r w:rsidRPr="007F2E1F">
        <w:rPr>
          <w:rStyle w:val="Emphasis"/>
          <w:rFonts w:eastAsia="Arial Unicode MS"/>
          <w:i w:val="0"/>
          <w:iCs w:val="0"/>
          <w:sz w:val="28"/>
          <w:szCs w:val="28"/>
          <w:bdr w:val="none" w:sz="0" w:space="0" w:color="auto" w:frame="1"/>
        </w:rPr>
        <w:t xml:space="preserve">AL-Eissa1 M.S, </w:t>
      </w:r>
      <w:proofErr w:type="spellStart"/>
      <w:r w:rsidRPr="007F2E1F">
        <w:rPr>
          <w:rStyle w:val="Emphasis"/>
          <w:rFonts w:eastAsia="Arial Unicode MS"/>
          <w:i w:val="0"/>
          <w:iCs w:val="0"/>
          <w:sz w:val="28"/>
          <w:szCs w:val="28"/>
          <w:bdr w:val="none" w:sz="0" w:space="0" w:color="auto" w:frame="1"/>
        </w:rPr>
        <w:t>Saad</w:t>
      </w:r>
      <w:proofErr w:type="spellEnd"/>
      <w:r w:rsidRPr="007F2E1F">
        <w:rPr>
          <w:rStyle w:val="Emphasis"/>
          <w:rFonts w:eastAsia="Arial Unicode MS"/>
          <w:i w:val="0"/>
          <w:iCs w:val="0"/>
          <w:sz w:val="28"/>
          <w:szCs w:val="28"/>
          <w:bdr w:val="none" w:sz="0" w:space="0" w:color="auto" w:frame="1"/>
        </w:rPr>
        <w:t xml:space="preserve"> </w:t>
      </w:r>
      <w:proofErr w:type="spellStart"/>
      <w:r w:rsidRPr="007F2E1F">
        <w:rPr>
          <w:rStyle w:val="Emphasis"/>
          <w:rFonts w:eastAsia="Arial Unicode MS"/>
          <w:i w:val="0"/>
          <w:iCs w:val="0"/>
          <w:sz w:val="28"/>
          <w:szCs w:val="28"/>
          <w:bdr w:val="none" w:sz="0" w:space="0" w:color="auto" w:frame="1"/>
        </w:rPr>
        <w:t>Alkahtani</w:t>
      </w:r>
      <w:proofErr w:type="spellEnd"/>
      <w:r w:rsidRPr="007F2E1F">
        <w:rPr>
          <w:rStyle w:val="Emphasis"/>
          <w:rFonts w:eastAsia="Arial Unicode MS"/>
          <w:i w:val="0"/>
          <w:iCs w:val="0"/>
          <w:sz w:val="28"/>
          <w:szCs w:val="28"/>
          <w:bdr w:val="none" w:sz="0" w:space="0" w:color="auto" w:frame="1"/>
        </w:rPr>
        <w:t xml:space="preserve">. Gestation Effects on the </w:t>
      </w:r>
      <w:proofErr w:type="spellStart"/>
      <w:r w:rsidRPr="007F2E1F">
        <w:rPr>
          <w:rStyle w:val="Emphasis"/>
          <w:rFonts w:eastAsia="Arial Unicode MS"/>
          <w:i w:val="0"/>
          <w:iCs w:val="0"/>
          <w:sz w:val="28"/>
          <w:szCs w:val="28"/>
          <w:bdr w:val="none" w:sz="0" w:space="0" w:color="auto" w:frame="1"/>
        </w:rPr>
        <w:t>Hematological</w:t>
      </w:r>
      <w:proofErr w:type="spellEnd"/>
      <w:r w:rsidRPr="007F2E1F">
        <w:rPr>
          <w:rStyle w:val="Emphasis"/>
          <w:rFonts w:eastAsia="Arial Unicode MS"/>
          <w:i w:val="0"/>
          <w:iCs w:val="0"/>
          <w:sz w:val="28"/>
          <w:szCs w:val="28"/>
          <w:bdr w:val="none" w:sz="0" w:space="0" w:color="auto" w:frame="1"/>
        </w:rPr>
        <w:t xml:space="preserve"> and Biochemical Profile of Nubian Ibex (</w:t>
      </w:r>
      <w:r w:rsidRPr="007F2E1F">
        <w:rPr>
          <w:rStyle w:val="Emphasis"/>
          <w:rFonts w:eastAsia="Arial Unicode MS"/>
          <w:sz w:val="28"/>
          <w:szCs w:val="28"/>
          <w:bdr w:val="none" w:sz="0" w:space="0" w:color="auto" w:frame="1"/>
        </w:rPr>
        <w:t xml:space="preserve">Capra </w:t>
      </w:r>
      <w:proofErr w:type="spellStart"/>
      <w:r w:rsidRPr="007F2E1F">
        <w:rPr>
          <w:rStyle w:val="Emphasis"/>
          <w:rFonts w:eastAsia="Arial Unicode MS"/>
          <w:sz w:val="28"/>
          <w:szCs w:val="28"/>
          <w:bdr w:val="none" w:sz="0" w:space="0" w:color="auto" w:frame="1"/>
        </w:rPr>
        <w:t>Nubiana</w:t>
      </w:r>
      <w:proofErr w:type="spellEnd"/>
      <w:r w:rsidRPr="007F2E1F">
        <w:rPr>
          <w:rStyle w:val="Emphasis"/>
          <w:rFonts w:eastAsia="Arial Unicode MS"/>
          <w:i w:val="0"/>
          <w:iCs w:val="0"/>
          <w:sz w:val="28"/>
          <w:szCs w:val="28"/>
          <w:bdr w:val="none" w:sz="0" w:space="0" w:color="auto" w:frame="1"/>
        </w:rPr>
        <w:t>). Research in Zoology 2011; 1(1): 1-7 DOI: 10. 5923/j. zoology 110101.01.</w:t>
      </w:r>
    </w:p>
    <w:p w:rsidR="00E52187" w:rsidRPr="007F2E1F" w:rsidRDefault="00E52187" w:rsidP="00E52187">
      <w:pPr>
        <w:numPr>
          <w:ilvl w:val="0"/>
          <w:numId w:val="2"/>
        </w:numPr>
        <w:autoSpaceDE w:val="0"/>
        <w:autoSpaceDN w:val="0"/>
        <w:adjustRightInd w:val="0"/>
        <w:jc w:val="both"/>
        <w:rPr>
          <w:sz w:val="28"/>
          <w:szCs w:val="28"/>
        </w:rPr>
      </w:pPr>
      <w:r w:rsidRPr="007F2E1F">
        <w:rPr>
          <w:sz w:val="28"/>
          <w:szCs w:val="28"/>
        </w:rPr>
        <w:t>Al-</w:t>
      </w:r>
      <w:proofErr w:type="spellStart"/>
      <w:r w:rsidRPr="007F2E1F">
        <w:rPr>
          <w:sz w:val="28"/>
          <w:szCs w:val="28"/>
        </w:rPr>
        <w:t>Eissa</w:t>
      </w:r>
      <w:proofErr w:type="spellEnd"/>
      <w:r w:rsidRPr="007F2E1F">
        <w:rPr>
          <w:sz w:val="28"/>
          <w:szCs w:val="28"/>
        </w:rPr>
        <w:t xml:space="preserve"> Mohammed </w:t>
      </w:r>
      <w:proofErr w:type="spellStart"/>
      <w:r w:rsidRPr="007F2E1F">
        <w:rPr>
          <w:sz w:val="28"/>
          <w:szCs w:val="28"/>
        </w:rPr>
        <w:t>Saad</w:t>
      </w:r>
      <w:proofErr w:type="spellEnd"/>
      <w:r w:rsidRPr="007F2E1F">
        <w:rPr>
          <w:sz w:val="28"/>
          <w:szCs w:val="28"/>
        </w:rPr>
        <w:t xml:space="preserve"> , </w:t>
      </w:r>
      <w:proofErr w:type="spellStart"/>
      <w:r w:rsidRPr="007F2E1F">
        <w:rPr>
          <w:sz w:val="28"/>
          <w:szCs w:val="28"/>
        </w:rPr>
        <w:t>Alhamidi</w:t>
      </w:r>
      <w:proofErr w:type="spellEnd"/>
      <w:r w:rsidRPr="007F2E1F">
        <w:rPr>
          <w:sz w:val="28"/>
          <w:szCs w:val="28"/>
        </w:rPr>
        <w:t xml:space="preserve"> A. R. , Mohamed </w:t>
      </w:r>
      <w:proofErr w:type="spellStart"/>
      <w:r w:rsidRPr="007F2E1F">
        <w:rPr>
          <w:sz w:val="28"/>
          <w:szCs w:val="28"/>
        </w:rPr>
        <w:t>Abd</w:t>
      </w:r>
      <w:proofErr w:type="spellEnd"/>
      <w:r w:rsidRPr="007F2E1F">
        <w:rPr>
          <w:sz w:val="28"/>
          <w:szCs w:val="28"/>
        </w:rPr>
        <w:t xml:space="preserve"> El Kader </w:t>
      </w:r>
      <w:proofErr w:type="spellStart"/>
      <w:r w:rsidRPr="007F2E1F">
        <w:rPr>
          <w:sz w:val="28"/>
          <w:szCs w:val="28"/>
        </w:rPr>
        <w:t>Sandouka</w:t>
      </w:r>
      <w:proofErr w:type="spellEnd"/>
      <w:r w:rsidRPr="007F2E1F">
        <w:rPr>
          <w:sz w:val="28"/>
          <w:szCs w:val="28"/>
        </w:rPr>
        <w:t xml:space="preserve"> , </w:t>
      </w:r>
      <w:proofErr w:type="spellStart"/>
      <w:r w:rsidRPr="007F2E1F">
        <w:rPr>
          <w:sz w:val="28"/>
          <w:szCs w:val="28"/>
        </w:rPr>
        <w:t>Ibraheem</w:t>
      </w:r>
      <w:proofErr w:type="spellEnd"/>
      <w:r w:rsidRPr="007F2E1F">
        <w:rPr>
          <w:sz w:val="28"/>
          <w:szCs w:val="28"/>
        </w:rPr>
        <w:t xml:space="preserve"> A. S. , Hamad Al-</w:t>
      </w:r>
      <w:proofErr w:type="spellStart"/>
      <w:r w:rsidRPr="007F2E1F">
        <w:rPr>
          <w:sz w:val="28"/>
          <w:szCs w:val="28"/>
        </w:rPr>
        <w:t>Yahya</w:t>
      </w:r>
      <w:proofErr w:type="spellEnd"/>
      <w:r w:rsidRPr="007F2E1F">
        <w:rPr>
          <w:sz w:val="28"/>
          <w:szCs w:val="28"/>
        </w:rPr>
        <w:t xml:space="preserve"> , AL-</w:t>
      </w:r>
      <w:proofErr w:type="spellStart"/>
      <w:r w:rsidRPr="007F2E1F">
        <w:rPr>
          <w:sz w:val="28"/>
          <w:szCs w:val="28"/>
        </w:rPr>
        <w:t>Farraj</w:t>
      </w:r>
      <w:proofErr w:type="spellEnd"/>
      <w:r w:rsidRPr="007F2E1F">
        <w:rPr>
          <w:sz w:val="28"/>
          <w:szCs w:val="28"/>
        </w:rPr>
        <w:t xml:space="preserve"> S. , </w:t>
      </w:r>
      <w:proofErr w:type="spellStart"/>
      <w:r w:rsidRPr="007F2E1F">
        <w:rPr>
          <w:sz w:val="28"/>
          <w:szCs w:val="28"/>
        </w:rPr>
        <w:t>Saad</w:t>
      </w:r>
      <w:proofErr w:type="spellEnd"/>
      <w:r w:rsidRPr="007F2E1F">
        <w:rPr>
          <w:sz w:val="28"/>
          <w:szCs w:val="28"/>
        </w:rPr>
        <w:t xml:space="preserve"> </w:t>
      </w:r>
      <w:proofErr w:type="spellStart"/>
      <w:r w:rsidRPr="007F2E1F">
        <w:rPr>
          <w:sz w:val="28"/>
          <w:szCs w:val="28"/>
        </w:rPr>
        <w:t>Alkahtani</w:t>
      </w:r>
      <w:proofErr w:type="spellEnd"/>
      <w:r w:rsidRPr="007F2E1F">
        <w:rPr>
          <w:sz w:val="28"/>
          <w:szCs w:val="28"/>
        </w:rPr>
        <w:t xml:space="preserve">  and Al-</w:t>
      </w:r>
      <w:proofErr w:type="spellStart"/>
      <w:r w:rsidRPr="007F2E1F">
        <w:rPr>
          <w:sz w:val="28"/>
          <w:szCs w:val="28"/>
        </w:rPr>
        <w:t>Dahmash</w:t>
      </w:r>
      <w:proofErr w:type="spellEnd"/>
      <w:r w:rsidRPr="007F2E1F">
        <w:rPr>
          <w:sz w:val="28"/>
          <w:szCs w:val="28"/>
        </w:rPr>
        <w:t xml:space="preserve"> B. Scrotal, testicular and semen characteristics of the mountain gazelle (</w:t>
      </w:r>
      <w:proofErr w:type="spellStart"/>
      <w:r w:rsidRPr="007F2E1F">
        <w:rPr>
          <w:i/>
          <w:iCs/>
          <w:sz w:val="28"/>
          <w:szCs w:val="28"/>
        </w:rPr>
        <w:t>Gazella</w:t>
      </w:r>
      <w:proofErr w:type="spellEnd"/>
      <w:r w:rsidRPr="007F2E1F">
        <w:rPr>
          <w:i/>
          <w:iCs/>
          <w:sz w:val="28"/>
          <w:szCs w:val="28"/>
        </w:rPr>
        <w:t xml:space="preserve"> </w:t>
      </w:r>
      <w:proofErr w:type="spellStart"/>
      <w:r w:rsidRPr="007F2E1F">
        <w:rPr>
          <w:i/>
          <w:iCs/>
          <w:sz w:val="28"/>
          <w:szCs w:val="28"/>
        </w:rPr>
        <w:t>gazella</w:t>
      </w:r>
      <w:proofErr w:type="spellEnd"/>
      <w:r w:rsidRPr="007F2E1F">
        <w:rPr>
          <w:sz w:val="28"/>
          <w:szCs w:val="28"/>
        </w:rPr>
        <w:t xml:space="preserve">) </w:t>
      </w:r>
      <w:proofErr w:type="spellStart"/>
      <w:r w:rsidRPr="007F2E1F">
        <w:rPr>
          <w:sz w:val="28"/>
          <w:szCs w:val="28"/>
        </w:rPr>
        <w:t>males.AJMR</w:t>
      </w:r>
      <w:proofErr w:type="spellEnd"/>
      <w:r w:rsidRPr="007F2E1F">
        <w:rPr>
          <w:sz w:val="28"/>
          <w:szCs w:val="28"/>
        </w:rPr>
        <w:t xml:space="preserve"> ( 2011)  Vol. 5(28), pp. 5137-5141. DOI: 10.5897/</w:t>
      </w:r>
      <w:r w:rsidRPr="007F2E1F">
        <w:rPr>
          <w:i/>
          <w:iCs/>
          <w:sz w:val="28"/>
          <w:szCs w:val="28"/>
        </w:rPr>
        <w:t>AJMR11</w:t>
      </w:r>
      <w:r w:rsidRPr="007F2E1F">
        <w:rPr>
          <w:sz w:val="28"/>
          <w:szCs w:val="28"/>
        </w:rPr>
        <w:t>.1234.</w:t>
      </w:r>
    </w:p>
    <w:p w:rsidR="00E52187" w:rsidRPr="007F2E1F" w:rsidRDefault="00E52187" w:rsidP="00E52187">
      <w:pPr>
        <w:autoSpaceDE w:val="0"/>
        <w:autoSpaceDN w:val="0"/>
        <w:adjustRightInd w:val="0"/>
        <w:ind w:left="1095"/>
        <w:jc w:val="both"/>
        <w:rPr>
          <w:sz w:val="28"/>
          <w:szCs w:val="28"/>
        </w:rPr>
      </w:pPr>
    </w:p>
    <w:p w:rsidR="00E52187" w:rsidRPr="007F2E1F" w:rsidRDefault="00E52187" w:rsidP="00E52187">
      <w:pPr>
        <w:numPr>
          <w:ilvl w:val="0"/>
          <w:numId w:val="2"/>
        </w:numPr>
        <w:tabs>
          <w:tab w:val="left" w:pos="426"/>
        </w:tabs>
        <w:autoSpaceDE w:val="0"/>
        <w:autoSpaceDN w:val="0"/>
        <w:adjustRightInd w:val="0"/>
        <w:spacing w:line="360" w:lineRule="auto"/>
        <w:jc w:val="both"/>
        <w:rPr>
          <w:rStyle w:val="Emphasis"/>
          <w:rFonts w:eastAsia="Arial Unicode MS"/>
          <w:sz w:val="28"/>
          <w:szCs w:val="28"/>
          <w:bdr w:val="none" w:sz="0" w:space="0" w:color="auto" w:frame="1"/>
        </w:rPr>
      </w:pPr>
      <w:r w:rsidRPr="007F2E1F">
        <w:rPr>
          <w:sz w:val="28"/>
          <w:szCs w:val="28"/>
          <w:rtl/>
        </w:rPr>
        <w:t> </w:t>
      </w:r>
      <w:r w:rsidRPr="007F2E1F">
        <w:rPr>
          <w:sz w:val="28"/>
          <w:szCs w:val="28"/>
        </w:rPr>
        <w:t>AL-</w:t>
      </w:r>
      <w:proofErr w:type="spellStart"/>
      <w:r w:rsidRPr="007F2E1F">
        <w:rPr>
          <w:sz w:val="28"/>
          <w:szCs w:val="28"/>
        </w:rPr>
        <w:t>Eissa</w:t>
      </w:r>
      <w:proofErr w:type="spellEnd"/>
      <w:r w:rsidRPr="007F2E1F">
        <w:rPr>
          <w:sz w:val="28"/>
          <w:szCs w:val="28"/>
        </w:rPr>
        <w:t xml:space="preserve"> MS, </w:t>
      </w:r>
      <w:proofErr w:type="spellStart"/>
      <w:r w:rsidRPr="007F2E1F">
        <w:rPr>
          <w:sz w:val="28"/>
          <w:szCs w:val="28"/>
        </w:rPr>
        <w:t>Saad</w:t>
      </w:r>
      <w:proofErr w:type="spellEnd"/>
      <w:r w:rsidRPr="007F2E1F">
        <w:rPr>
          <w:sz w:val="28"/>
          <w:szCs w:val="28"/>
        </w:rPr>
        <w:t xml:space="preserve"> </w:t>
      </w:r>
      <w:proofErr w:type="spellStart"/>
      <w:r w:rsidRPr="007F2E1F">
        <w:rPr>
          <w:sz w:val="28"/>
          <w:szCs w:val="28"/>
        </w:rPr>
        <w:t>Alkahtani</w:t>
      </w:r>
      <w:proofErr w:type="spellEnd"/>
      <w:r w:rsidRPr="007F2E1F">
        <w:rPr>
          <w:sz w:val="28"/>
          <w:szCs w:val="28"/>
        </w:rPr>
        <w:t>, Al-</w:t>
      </w:r>
      <w:proofErr w:type="spellStart"/>
      <w:r w:rsidRPr="007F2E1F">
        <w:rPr>
          <w:sz w:val="28"/>
          <w:szCs w:val="28"/>
        </w:rPr>
        <w:t>Farraj</w:t>
      </w:r>
      <w:proofErr w:type="spellEnd"/>
      <w:r w:rsidRPr="007F2E1F">
        <w:rPr>
          <w:sz w:val="28"/>
          <w:szCs w:val="28"/>
        </w:rPr>
        <w:t xml:space="preserve"> S</w:t>
      </w:r>
      <w:r w:rsidRPr="007F2E1F">
        <w:rPr>
          <w:sz w:val="28"/>
          <w:szCs w:val="28"/>
          <w:rtl/>
        </w:rPr>
        <w:t xml:space="preserve">. </w:t>
      </w:r>
      <w:r w:rsidRPr="007F2E1F">
        <w:rPr>
          <w:sz w:val="28"/>
          <w:szCs w:val="28"/>
        </w:rPr>
        <w:t>A, Saud</w:t>
      </w:r>
      <w:proofErr w:type="gramStart"/>
      <w:r w:rsidRPr="007F2E1F">
        <w:rPr>
          <w:sz w:val="28"/>
          <w:szCs w:val="28"/>
        </w:rPr>
        <w:t>  A</w:t>
      </w:r>
      <w:proofErr w:type="gramEnd"/>
      <w:r w:rsidRPr="007F2E1F">
        <w:rPr>
          <w:sz w:val="28"/>
          <w:szCs w:val="28"/>
          <w:rtl/>
        </w:rPr>
        <w:t xml:space="preserve">.  </w:t>
      </w:r>
      <w:proofErr w:type="spellStart"/>
      <w:r w:rsidRPr="007F2E1F">
        <w:rPr>
          <w:sz w:val="28"/>
          <w:szCs w:val="28"/>
        </w:rPr>
        <w:t>Alarifi</w:t>
      </w:r>
      <w:proofErr w:type="spellEnd"/>
      <w:r w:rsidRPr="007F2E1F">
        <w:rPr>
          <w:sz w:val="28"/>
          <w:szCs w:val="28"/>
        </w:rPr>
        <w:t>,</w:t>
      </w:r>
      <w:r w:rsidRPr="007F2E1F">
        <w:rPr>
          <w:sz w:val="28"/>
          <w:szCs w:val="28"/>
          <w:rtl/>
        </w:rPr>
        <w:t xml:space="preserve"> </w:t>
      </w:r>
      <w:r w:rsidRPr="007F2E1F">
        <w:rPr>
          <w:sz w:val="28"/>
          <w:szCs w:val="28"/>
        </w:rPr>
        <w:t>Al-</w:t>
      </w:r>
      <w:proofErr w:type="spellStart"/>
      <w:r w:rsidRPr="007F2E1F">
        <w:rPr>
          <w:sz w:val="28"/>
          <w:szCs w:val="28"/>
        </w:rPr>
        <w:t>Dahmash</w:t>
      </w:r>
      <w:proofErr w:type="spellEnd"/>
      <w:r w:rsidRPr="007F2E1F">
        <w:rPr>
          <w:sz w:val="28"/>
          <w:szCs w:val="28"/>
        </w:rPr>
        <w:t>, B</w:t>
      </w:r>
      <w:r w:rsidRPr="007F2E1F">
        <w:rPr>
          <w:sz w:val="28"/>
          <w:szCs w:val="28"/>
          <w:rtl/>
        </w:rPr>
        <w:t>.</w:t>
      </w:r>
      <w:r w:rsidRPr="007F2E1F">
        <w:rPr>
          <w:sz w:val="28"/>
          <w:szCs w:val="28"/>
        </w:rPr>
        <w:t xml:space="preserve">Seasonal variation effects on the composition of blood in </w:t>
      </w:r>
      <w:r w:rsidRPr="007F2E1F">
        <w:rPr>
          <w:rStyle w:val="Emphasis"/>
          <w:rFonts w:eastAsia="Arial Unicode MS"/>
          <w:sz w:val="28"/>
          <w:szCs w:val="28"/>
          <w:bdr w:val="none" w:sz="0" w:space="0" w:color="auto" w:frame="1"/>
        </w:rPr>
        <w:t>Nubian ibex (</w:t>
      </w:r>
      <w:r w:rsidRPr="007F2E1F">
        <w:rPr>
          <w:i/>
          <w:iCs/>
          <w:sz w:val="28"/>
          <w:szCs w:val="28"/>
        </w:rPr>
        <w:t xml:space="preserve">Capra </w:t>
      </w:r>
      <w:proofErr w:type="spellStart"/>
      <w:r w:rsidRPr="007F2E1F">
        <w:rPr>
          <w:i/>
          <w:iCs/>
          <w:sz w:val="28"/>
          <w:szCs w:val="28"/>
        </w:rPr>
        <w:t>nubiana</w:t>
      </w:r>
      <w:proofErr w:type="spellEnd"/>
      <w:r w:rsidRPr="007F2E1F">
        <w:rPr>
          <w:i/>
          <w:iCs/>
          <w:sz w:val="28"/>
          <w:szCs w:val="28"/>
        </w:rPr>
        <w:t>)</w:t>
      </w:r>
      <w:r w:rsidRPr="007F2E1F">
        <w:rPr>
          <w:rStyle w:val="apple-converted-space"/>
          <w:rFonts w:eastAsia="Arial Unicode MS"/>
          <w:sz w:val="28"/>
          <w:szCs w:val="28"/>
        </w:rPr>
        <w:t> </w:t>
      </w:r>
      <w:r w:rsidRPr="007F2E1F">
        <w:rPr>
          <w:rStyle w:val="Emphasis"/>
          <w:rFonts w:eastAsia="Arial Unicode MS"/>
          <w:i w:val="0"/>
          <w:iCs w:val="0"/>
          <w:sz w:val="28"/>
          <w:szCs w:val="28"/>
          <w:bdr w:val="none" w:sz="0" w:space="0" w:color="auto" w:frame="1"/>
        </w:rPr>
        <w:t xml:space="preserve">in Saudi Arabia. </w:t>
      </w:r>
      <w:proofErr w:type="gramStart"/>
      <w:r w:rsidRPr="007F2E1F">
        <w:rPr>
          <w:rStyle w:val="Emphasis"/>
          <w:rFonts w:eastAsia="Arial Unicode MS"/>
          <w:i w:val="0"/>
          <w:iCs w:val="0"/>
          <w:sz w:val="28"/>
          <w:szCs w:val="28"/>
          <w:bdr w:val="none" w:sz="0" w:space="0" w:color="auto" w:frame="1"/>
        </w:rPr>
        <w:t>accepted</w:t>
      </w:r>
      <w:proofErr w:type="gramEnd"/>
      <w:r w:rsidRPr="007F2E1F">
        <w:rPr>
          <w:rStyle w:val="Emphasis"/>
          <w:rFonts w:eastAsia="Arial Unicode MS"/>
          <w:i w:val="0"/>
          <w:iCs w:val="0"/>
          <w:sz w:val="28"/>
          <w:szCs w:val="28"/>
          <w:bdr w:val="none" w:sz="0" w:space="0" w:color="auto" w:frame="1"/>
        </w:rPr>
        <w:t xml:space="preserve"> </w:t>
      </w:r>
      <w:r w:rsidRPr="007F2E1F">
        <w:rPr>
          <w:rStyle w:val="Emphasis"/>
          <w:rFonts w:eastAsia="Arial Unicode MS"/>
          <w:sz w:val="28"/>
          <w:szCs w:val="28"/>
          <w:bdr w:val="none" w:sz="0" w:space="0" w:color="auto" w:frame="1"/>
        </w:rPr>
        <w:t>AJB.(2012).</w:t>
      </w:r>
    </w:p>
    <w:p w:rsidR="00E52187" w:rsidRDefault="00E52187" w:rsidP="00E52187">
      <w:pPr>
        <w:numPr>
          <w:ilvl w:val="0"/>
          <w:numId w:val="2"/>
        </w:numPr>
        <w:shd w:val="clear" w:color="auto" w:fill="FFFFFF"/>
        <w:spacing w:before="100" w:beforeAutospacing="1" w:after="100" w:afterAutospacing="1" w:line="360" w:lineRule="atLeast"/>
        <w:jc w:val="both"/>
        <w:rPr>
          <w:rFonts w:eastAsia="Arial Unicode MS"/>
          <w:sz w:val="28"/>
          <w:szCs w:val="28"/>
        </w:rPr>
      </w:pPr>
      <w:r w:rsidRPr="007F2E1F">
        <w:rPr>
          <w:rFonts w:eastAsia="Arial Unicode MS"/>
          <w:sz w:val="28"/>
          <w:szCs w:val="28"/>
        </w:rPr>
        <w:t xml:space="preserve">Saud </w:t>
      </w:r>
      <w:proofErr w:type="spellStart"/>
      <w:r w:rsidRPr="007F2E1F">
        <w:rPr>
          <w:rFonts w:eastAsia="Arial Unicode MS"/>
          <w:sz w:val="28"/>
          <w:szCs w:val="28"/>
        </w:rPr>
        <w:t>Alarifi</w:t>
      </w:r>
      <w:proofErr w:type="spellEnd"/>
      <w:r w:rsidRPr="007F2E1F">
        <w:rPr>
          <w:rFonts w:eastAsia="Arial Unicode MS"/>
          <w:sz w:val="28"/>
          <w:szCs w:val="28"/>
        </w:rPr>
        <w:t>, Amin Al-</w:t>
      </w:r>
      <w:proofErr w:type="spellStart"/>
      <w:r w:rsidRPr="007F2E1F">
        <w:rPr>
          <w:rFonts w:eastAsia="Arial Unicode MS"/>
          <w:sz w:val="28"/>
          <w:szCs w:val="28"/>
        </w:rPr>
        <w:t>Doaiss</w:t>
      </w:r>
      <w:proofErr w:type="spellEnd"/>
      <w:r w:rsidRPr="007F2E1F">
        <w:rPr>
          <w:rFonts w:eastAsia="Arial Unicode MS"/>
          <w:sz w:val="28"/>
          <w:szCs w:val="28"/>
          <w:vertAlign w:val="superscript"/>
        </w:rPr>
        <w:t xml:space="preserve">, </w:t>
      </w:r>
      <w:proofErr w:type="spellStart"/>
      <w:r w:rsidRPr="007F2E1F">
        <w:rPr>
          <w:rFonts w:eastAsia="Arial Unicode MS"/>
          <w:sz w:val="28"/>
          <w:szCs w:val="28"/>
        </w:rPr>
        <w:t>Saad</w:t>
      </w:r>
      <w:proofErr w:type="spellEnd"/>
      <w:r w:rsidRPr="007F2E1F">
        <w:rPr>
          <w:rFonts w:eastAsia="Arial Unicode MS"/>
          <w:sz w:val="28"/>
          <w:szCs w:val="28"/>
        </w:rPr>
        <w:t xml:space="preserve"> </w:t>
      </w:r>
      <w:proofErr w:type="spellStart"/>
      <w:r w:rsidRPr="007F2E1F">
        <w:rPr>
          <w:rFonts w:eastAsia="Arial Unicode MS"/>
          <w:sz w:val="28"/>
          <w:szCs w:val="28"/>
        </w:rPr>
        <w:t>Alkahtani</w:t>
      </w:r>
      <w:proofErr w:type="spellEnd"/>
      <w:r w:rsidRPr="007F2E1F">
        <w:rPr>
          <w:rFonts w:eastAsia="Arial Unicode MS"/>
          <w:sz w:val="28"/>
          <w:szCs w:val="28"/>
          <w:vertAlign w:val="superscript"/>
        </w:rPr>
        <w:t xml:space="preserve">, </w:t>
      </w:r>
      <w:r w:rsidRPr="007F2E1F">
        <w:rPr>
          <w:rFonts w:eastAsia="Arial Unicode MS"/>
          <w:sz w:val="28"/>
          <w:szCs w:val="28"/>
        </w:rPr>
        <w:t>S.A. Al-</w:t>
      </w:r>
      <w:proofErr w:type="spellStart"/>
      <w:r w:rsidRPr="007F2E1F">
        <w:rPr>
          <w:rFonts w:eastAsia="Arial Unicode MS"/>
          <w:sz w:val="28"/>
          <w:szCs w:val="28"/>
        </w:rPr>
        <w:t>Farraj</w:t>
      </w:r>
      <w:proofErr w:type="spellEnd"/>
      <w:r w:rsidRPr="007F2E1F">
        <w:rPr>
          <w:rFonts w:eastAsia="Arial Unicode MS"/>
          <w:sz w:val="28"/>
          <w:szCs w:val="28"/>
          <w:vertAlign w:val="superscript"/>
        </w:rPr>
        <w:t xml:space="preserve">,  </w:t>
      </w:r>
      <w:r w:rsidRPr="007F2E1F">
        <w:rPr>
          <w:rFonts w:eastAsia="Arial Unicode MS"/>
          <w:sz w:val="28"/>
          <w:szCs w:val="28"/>
        </w:rPr>
        <w:t xml:space="preserve">Mohammed </w:t>
      </w:r>
      <w:proofErr w:type="spellStart"/>
      <w:r w:rsidRPr="007F2E1F">
        <w:rPr>
          <w:rFonts w:eastAsia="Arial Unicode MS"/>
          <w:sz w:val="28"/>
          <w:szCs w:val="28"/>
        </w:rPr>
        <w:t>Saad</w:t>
      </w:r>
      <w:proofErr w:type="spellEnd"/>
      <w:r w:rsidRPr="007F2E1F">
        <w:rPr>
          <w:rFonts w:eastAsia="Arial Unicode MS"/>
          <w:sz w:val="28"/>
          <w:szCs w:val="28"/>
        </w:rPr>
        <w:t xml:space="preserve"> Al-</w:t>
      </w:r>
      <w:proofErr w:type="spellStart"/>
      <w:r w:rsidRPr="007F2E1F">
        <w:rPr>
          <w:rFonts w:eastAsia="Arial Unicode MS"/>
          <w:sz w:val="28"/>
          <w:szCs w:val="28"/>
        </w:rPr>
        <w:t>Eissa</w:t>
      </w:r>
      <w:proofErr w:type="spellEnd"/>
      <w:r w:rsidRPr="007F2E1F">
        <w:rPr>
          <w:rFonts w:eastAsia="Arial Unicode MS"/>
          <w:sz w:val="28"/>
          <w:szCs w:val="28"/>
        </w:rPr>
        <w:t>, B. Al-</w:t>
      </w:r>
      <w:proofErr w:type="spellStart"/>
      <w:r w:rsidRPr="007F2E1F">
        <w:rPr>
          <w:rFonts w:eastAsia="Arial Unicode MS"/>
          <w:sz w:val="28"/>
          <w:szCs w:val="28"/>
        </w:rPr>
        <w:t>Dahmash</w:t>
      </w:r>
      <w:proofErr w:type="spellEnd"/>
      <w:r w:rsidRPr="007F2E1F">
        <w:rPr>
          <w:rFonts w:eastAsia="Arial Unicode MS"/>
          <w:sz w:val="28"/>
          <w:szCs w:val="28"/>
        </w:rPr>
        <w:t>, Hamad Al-</w:t>
      </w:r>
      <w:proofErr w:type="spellStart"/>
      <w:r w:rsidRPr="007F2E1F">
        <w:rPr>
          <w:rFonts w:eastAsia="Arial Unicode MS"/>
          <w:sz w:val="28"/>
          <w:szCs w:val="28"/>
        </w:rPr>
        <w:t>Yahya</w:t>
      </w:r>
      <w:proofErr w:type="spellEnd"/>
      <w:r w:rsidRPr="007F2E1F">
        <w:rPr>
          <w:rFonts w:eastAsia="Arial Unicode MS"/>
          <w:sz w:val="28"/>
          <w:szCs w:val="28"/>
        </w:rPr>
        <w:t xml:space="preserve">, Mohammed Mubarak. </w:t>
      </w:r>
      <w:r w:rsidRPr="007F2E1F">
        <w:rPr>
          <w:rFonts w:eastAsia="Arial Unicode MS"/>
          <w:kern w:val="36"/>
          <w:sz w:val="28"/>
          <w:szCs w:val="28"/>
        </w:rPr>
        <w:t>Blood chemical changes and renal histological alterations induced by gentamicin in rats (2012).</w:t>
      </w:r>
      <w:r w:rsidRPr="007F2E1F">
        <w:rPr>
          <w:sz w:val="28"/>
          <w:szCs w:val="28"/>
        </w:rPr>
        <w:t xml:space="preserve"> </w:t>
      </w:r>
      <w:r w:rsidRPr="007F2E1F">
        <w:rPr>
          <w:i/>
          <w:iCs/>
          <w:sz w:val="28"/>
          <w:szCs w:val="28"/>
        </w:rPr>
        <w:lastRenderedPageBreak/>
        <w:t>Saudi Journal of Biological Sciences</w:t>
      </w:r>
      <w:r w:rsidRPr="007F2E1F">
        <w:rPr>
          <w:sz w:val="28"/>
          <w:szCs w:val="28"/>
        </w:rPr>
        <w:t>, 19 (1</w:t>
      </w:r>
      <w:proofErr w:type="gramStart"/>
      <w:r w:rsidRPr="007F2E1F">
        <w:rPr>
          <w:sz w:val="28"/>
          <w:szCs w:val="28"/>
        </w:rPr>
        <w:t>) :</w:t>
      </w:r>
      <w:proofErr w:type="gramEnd"/>
      <w:r w:rsidRPr="007F2E1F">
        <w:rPr>
          <w:sz w:val="28"/>
          <w:szCs w:val="28"/>
        </w:rPr>
        <w:t xml:space="preserve"> 103. DOI: </w:t>
      </w:r>
      <w:hyperlink r:id="rId8" w:tgtFrame="_blank" w:history="1">
        <w:r w:rsidRPr="007F2E1F">
          <w:rPr>
            <w:sz w:val="28"/>
            <w:szCs w:val="28"/>
          </w:rPr>
          <w:t>10.1016/j.sjbs.2011.11.002</w:t>
        </w:r>
      </w:hyperlink>
      <w:r w:rsidRPr="007F2E1F">
        <w:rPr>
          <w:rFonts w:eastAsia="Arial Unicode MS"/>
          <w:sz w:val="28"/>
          <w:szCs w:val="28"/>
        </w:rPr>
        <w:t>.</w:t>
      </w:r>
    </w:p>
    <w:p w:rsidR="00E52187" w:rsidRDefault="00E52187" w:rsidP="00E52187">
      <w:pPr>
        <w:shd w:val="clear" w:color="auto" w:fill="FFFFFF"/>
        <w:spacing w:before="100" w:beforeAutospacing="1" w:after="100" w:afterAutospacing="1" w:line="360" w:lineRule="atLeast"/>
        <w:ind w:left="1095"/>
        <w:jc w:val="both"/>
        <w:rPr>
          <w:rFonts w:eastAsia="Arial Unicode MS"/>
          <w:sz w:val="28"/>
          <w:szCs w:val="28"/>
        </w:rPr>
      </w:pPr>
    </w:p>
    <w:p w:rsidR="00E52187" w:rsidRDefault="00E52187" w:rsidP="00E52187">
      <w:pPr>
        <w:shd w:val="clear" w:color="auto" w:fill="FFFFFF"/>
        <w:spacing w:before="100" w:beforeAutospacing="1" w:after="100" w:afterAutospacing="1" w:line="360" w:lineRule="atLeast"/>
        <w:ind w:left="1095"/>
        <w:jc w:val="both"/>
        <w:rPr>
          <w:rFonts w:eastAsia="Arial Unicode MS"/>
          <w:sz w:val="28"/>
          <w:szCs w:val="28"/>
        </w:rPr>
      </w:pPr>
    </w:p>
    <w:p w:rsidR="00E52187" w:rsidRDefault="00E52187" w:rsidP="00E52187">
      <w:pPr>
        <w:shd w:val="clear" w:color="auto" w:fill="FFFFFF"/>
        <w:spacing w:before="100" w:beforeAutospacing="1" w:after="100" w:afterAutospacing="1" w:line="360" w:lineRule="atLeast"/>
        <w:ind w:left="1095"/>
        <w:jc w:val="both"/>
        <w:rPr>
          <w:rFonts w:eastAsia="Arial Unicode MS"/>
          <w:sz w:val="28"/>
          <w:szCs w:val="28"/>
        </w:rPr>
      </w:pPr>
    </w:p>
    <w:p w:rsidR="00E52187" w:rsidRDefault="00E52187" w:rsidP="00E52187">
      <w:pPr>
        <w:shd w:val="clear" w:color="auto" w:fill="FFFFFF"/>
        <w:spacing w:before="100" w:beforeAutospacing="1" w:after="100" w:afterAutospacing="1" w:line="360" w:lineRule="atLeast"/>
        <w:ind w:left="1095"/>
        <w:jc w:val="both"/>
        <w:rPr>
          <w:rFonts w:eastAsia="Arial Unicode MS"/>
          <w:sz w:val="28"/>
          <w:szCs w:val="28"/>
        </w:rPr>
      </w:pPr>
    </w:p>
    <w:p w:rsidR="00E52187" w:rsidRDefault="00E52187" w:rsidP="00E52187">
      <w:pPr>
        <w:shd w:val="clear" w:color="auto" w:fill="FFFFFF"/>
        <w:spacing w:before="100" w:beforeAutospacing="1" w:after="100" w:afterAutospacing="1" w:line="360" w:lineRule="atLeast"/>
        <w:ind w:left="1095"/>
        <w:jc w:val="both"/>
        <w:rPr>
          <w:rFonts w:eastAsia="Arial Unicode MS"/>
          <w:sz w:val="28"/>
          <w:szCs w:val="28"/>
        </w:rPr>
      </w:pPr>
    </w:p>
    <w:p w:rsidR="00E6797E" w:rsidRDefault="00E6797E"/>
    <w:sectPr w:rsidR="00E6797E" w:rsidSect="009F25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58D1"/>
      </v:shape>
    </w:pict>
  </w:numPicBullet>
  <w:abstractNum w:abstractNumId="0">
    <w:nsid w:val="012B6A07"/>
    <w:multiLevelType w:val="hybridMultilevel"/>
    <w:tmpl w:val="D7069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E3430"/>
    <w:multiLevelType w:val="hybridMultilevel"/>
    <w:tmpl w:val="F7A2B540"/>
    <w:lvl w:ilvl="0" w:tplc="046E580A">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05A40"/>
    <w:multiLevelType w:val="hybridMultilevel"/>
    <w:tmpl w:val="43081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3052E"/>
    <w:multiLevelType w:val="hybridMultilevel"/>
    <w:tmpl w:val="78444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B72DD"/>
    <w:multiLevelType w:val="hybridMultilevel"/>
    <w:tmpl w:val="4F34F9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9344E"/>
    <w:multiLevelType w:val="hybridMultilevel"/>
    <w:tmpl w:val="3AA0874C"/>
    <w:lvl w:ilvl="0" w:tplc="A44C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3227D"/>
    <w:multiLevelType w:val="hybridMultilevel"/>
    <w:tmpl w:val="A2120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46F85"/>
    <w:multiLevelType w:val="hybridMultilevel"/>
    <w:tmpl w:val="BD5E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F547B"/>
    <w:multiLevelType w:val="hybridMultilevel"/>
    <w:tmpl w:val="76422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87"/>
    <w:rsid w:val="00773BBB"/>
    <w:rsid w:val="00C02EF7"/>
    <w:rsid w:val="00D84602"/>
    <w:rsid w:val="00E52187"/>
    <w:rsid w:val="00E67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8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2187"/>
    <w:pPr>
      <w:keepNext/>
      <w:spacing w:line="360" w:lineRule="auto"/>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187"/>
    <w:rPr>
      <w:rFonts w:ascii="Arial" w:eastAsia="Times New Roman" w:hAnsi="Arial" w:cs="Arial"/>
      <w:b/>
      <w:bCs/>
      <w:szCs w:val="24"/>
      <w:lang w:val="en-GB"/>
    </w:rPr>
  </w:style>
  <w:style w:type="character" w:styleId="Hyperlink">
    <w:name w:val="Hyperlink"/>
    <w:rsid w:val="00E52187"/>
    <w:rPr>
      <w:color w:val="0000FF"/>
      <w:u w:val="single"/>
    </w:rPr>
  </w:style>
  <w:style w:type="paragraph" w:styleId="BodyTextIndent">
    <w:name w:val="Body Text Indent"/>
    <w:basedOn w:val="Normal"/>
    <w:link w:val="BodyTextIndentChar"/>
    <w:rsid w:val="00E52187"/>
    <w:pPr>
      <w:spacing w:line="360" w:lineRule="auto"/>
      <w:ind w:left="720"/>
      <w:jc w:val="both"/>
    </w:pPr>
    <w:rPr>
      <w:rFonts w:ascii="Arial" w:hAnsi="Arial" w:cs="Arial"/>
      <w:sz w:val="20"/>
    </w:rPr>
  </w:style>
  <w:style w:type="character" w:customStyle="1" w:styleId="BodyTextIndentChar">
    <w:name w:val="Body Text Indent Char"/>
    <w:basedOn w:val="DefaultParagraphFont"/>
    <w:link w:val="BodyTextIndent"/>
    <w:rsid w:val="00E52187"/>
    <w:rPr>
      <w:rFonts w:ascii="Arial" w:eastAsia="Times New Roman" w:hAnsi="Arial" w:cs="Arial"/>
      <w:sz w:val="20"/>
      <w:szCs w:val="24"/>
      <w:lang w:val="en-GB"/>
    </w:rPr>
  </w:style>
  <w:style w:type="character" w:customStyle="1" w:styleId="hps">
    <w:name w:val="hps"/>
    <w:basedOn w:val="DefaultParagraphFont"/>
    <w:rsid w:val="00E52187"/>
  </w:style>
  <w:style w:type="character" w:customStyle="1" w:styleId="gt-icon-text1">
    <w:name w:val="gt-icon-text1"/>
    <w:basedOn w:val="DefaultParagraphFont"/>
    <w:rsid w:val="00E52187"/>
  </w:style>
  <w:style w:type="character" w:styleId="Strong">
    <w:name w:val="Strong"/>
    <w:uiPriority w:val="22"/>
    <w:qFormat/>
    <w:rsid w:val="00E52187"/>
    <w:rPr>
      <w:b/>
      <w:bCs/>
    </w:rPr>
  </w:style>
  <w:style w:type="paragraph" w:styleId="ListParagraph">
    <w:name w:val="List Paragraph"/>
    <w:basedOn w:val="Normal"/>
    <w:uiPriority w:val="34"/>
    <w:qFormat/>
    <w:rsid w:val="00E52187"/>
    <w:pPr>
      <w:ind w:left="720"/>
    </w:pPr>
  </w:style>
  <w:style w:type="character" w:customStyle="1" w:styleId="apple-style-span">
    <w:name w:val="apple-style-span"/>
    <w:basedOn w:val="DefaultParagraphFont"/>
    <w:rsid w:val="00E52187"/>
  </w:style>
  <w:style w:type="character" w:styleId="Emphasis">
    <w:name w:val="Emphasis"/>
    <w:uiPriority w:val="20"/>
    <w:qFormat/>
    <w:rsid w:val="00E52187"/>
    <w:rPr>
      <w:i/>
      <w:iCs/>
    </w:rPr>
  </w:style>
  <w:style w:type="character" w:customStyle="1" w:styleId="apple-converted-space">
    <w:name w:val="apple-converted-space"/>
    <w:rsid w:val="00E52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8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2187"/>
    <w:pPr>
      <w:keepNext/>
      <w:spacing w:line="360" w:lineRule="auto"/>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187"/>
    <w:rPr>
      <w:rFonts w:ascii="Arial" w:eastAsia="Times New Roman" w:hAnsi="Arial" w:cs="Arial"/>
      <w:b/>
      <w:bCs/>
      <w:szCs w:val="24"/>
      <w:lang w:val="en-GB"/>
    </w:rPr>
  </w:style>
  <w:style w:type="character" w:styleId="Hyperlink">
    <w:name w:val="Hyperlink"/>
    <w:rsid w:val="00E52187"/>
    <w:rPr>
      <w:color w:val="0000FF"/>
      <w:u w:val="single"/>
    </w:rPr>
  </w:style>
  <w:style w:type="paragraph" w:styleId="BodyTextIndent">
    <w:name w:val="Body Text Indent"/>
    <w:basedOn w:val="Normal"/>
    <w:link w:val="BodyTextIndentChar"/>
    <w:rsid w:val="00E52187"/>
    <w:pPr>
      <w:spacing w:line="360" w:lineRule="auto"/>
      <w:ind w:left="720"/>
      <w:jc w:val="both"/>
    </w:pPr>
    <w:rPr>
      <w:rFonts w:ascii="Arial" w:hAnsi="Arial" w:cs="Arial"/>
      <w:sz w:val="20"/>
    </w:rPr>
  </w:style>
  <w:style w:type="character" w:customStyle="1" w:styleId="BodyTextIndentChar">
    <w:name w:val="Body Text Indent Char"/>
    <w:basedOn w:val="DefaultParagraphFont"/>
    <w:link w:val="BodyTextIndent"/>
    <w:rsid w:val="00E52187"/>
    <w:rPr>
      <w:rFonts w:ascii="Arial" w:eastAsia="Times New Roman" w:hAnsi="Arial" w:cs="Arial"/>
      <w:sz w:val="20"/>
      <w:szCs w:val="24"/>
      <w:lang w:val="en-GB"/>
    </w:rPr>
  </w:style>
  <w:style w:type="character" w:customStyle="1" w:styleId="hps">
    <w:name w:val="hps"/>
    <w:basedOn w:val="DefaultParagraphFont"/>
    <w:rsid w:val="00E52187"/>
  </w:style>
  <w:style w:type="character" w:customStyle="1" w:styleId="gt-icon-text1">
    <w:name w:val="gt-icon-text1"/>
    <w:basedOn w:val="DefaultParagraphFont"/>
    <w:rsid w:val="00E52187"/>
  </w:style>
  <w:style w:type="character" w:styleId="Strong">
    <w:name w:val="Strong"/>
    <w:uiPriority w:val="22"/>
    <w:qFormat/>
    <w:rsid w:val="00E52187"/>
    <w:rPr>
      <w:b/>
      <w:bCs/>
    </w:rPr>
  </w:style>
  <w:style w:type="paragraph" w:styleId="ListParagraph">
    <w:name w:val="List Paragraph"/>
    <w:basedOn w:val="Normal"/>
    <w:uiPriority w:val="34"/>
    <w:qFormat/>
    <w:rsid w:val="00E52187"/>
    <w:pPr>
      <w:ind w:left="720"/>
    </w:pPr>
  </w:style>
  <w:style w:type="character" w:customStyle="1" w:styleId="apple-style-span">
    <w:name w:val="apple-style-span"/>
    <w:basedOn w:val="DefaultParagraphFont"/>
    <w:rsid w:val="00E52187"/>
  </w:style>
  <w:style w:type="character" w:styleId="Emphasis">
    <w:name w:val="Emphasis"/>
    <w:uiPriority w:val="20"/>
    <w:qFormat/>
    <w:rsid w:val="00E52187"/>
    <w:rPr>
      <w:i/>
      <w:iCs/>
    </w:rPr>
  </w:style>
  <w:style w:type="character" w:customStyle="1" w:styleId="apple-converted-space">
    <w:name w:val="apple-converted-space"/>
    <w:rsid w:val="00E5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jbs.2011.11.002" TargetMode="External"/><Relationship Id="rId3" Type="http://schemas.microsoft.com/office/2007/relationships/stylesWithEffects" Target="stylesWithEffects.xml"/><Relationship Id="rId7" Type="http://schemas.openxmlformats.org/officeDocument/2006/relationships/hyperlink" Target="http://www.medim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sa/dictionary?source=translation&amp;hl=ar&amp;q=&amp;langpair=en|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dcterms:created xsi:type="dcterms:W3CDTF">2015-11-04T21:42:00Z</dcterms:created>
  <dcterms:modified xsi:type="dcterms:W3CDTF">2015-11-04T22:07:00Z</dcterms:modified>
</cp:coreProperties>
</file>